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71854" w14:textId="77777777" w:rsidR="00DF6A3B" w:rsidRPr="00E06B45" w:rsidRDefault="00DF6A3B" w:rsidP="00DF6A3B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3A1D1EEA" w14:textId="4E34B8E9" w:rsidR="00DF6A3B" w:rsidRPr="00E06B45" w:rsidRDefault="000F2F78" w:rsidP="00DF6A3B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E06B45">
        <w:rPr>
          <w:rFonts w:asciiTheme="minorHAnsi" w:hAnsiTheme="minorHAnsi" w:cstheme="minorHAnsi"/>
          <w:b/>
          <w:i/>
          <w:sz w:val="22"/>
          <w:szCs w:val="22"/>
          <w:lang w:val="it-IT"/>
        </w:rPr>
        <w:t>Il testo deve essere inserito su carta intestata della città con i dati rilevanti del progetto.</w:t>
      </w:r>
    </w:p>
    <w:p w14:paraId="0A37CD07" w14:textId="77777777" w:rsidR="00DF6A3B" w:rsidRPr="00E06B45" w:rsidRDefault="00DF6A3B" w:rsidP="00DF6A3B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2F05F4A7" w14:textId="7B3A2BA4" w:rsidR="000F2F78" w:rsidRPr="002B1270" w:rsidRDefault="000F2F78" w:rsidP="00DF6A3B">
      <w:pPr>
        <w:pStyle w:val="Normale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2"/>
          <w:szCs w:val="22"/>
          <w:lang w:val="it-IT"/>
        </w:rPr>
      </w:pPr>
    </w:p>
    <w:p w14:paraId="6F97F313" w14:textId="0527A0C2" w:rsidR="000F2F78" w:rsidRPr="00E06B45" w:rsidRDefault="000F2F78" w:rsidP="00DF6A3B">
      <w:pPr>
        <w:pStyle w:val="Normale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2"/>
          <w:szCs w:val="22"/>
          <w:lang w:val="it-IT"/>
        </w:rPr>
      </w:pPr>
      <w:r w:rsidRPr="00E06B45">
        <w:rPr>
          <w:rFonts w:asciiTheme="minorHAnsi" w:eastAsia="Times New Roman" w:hAnsiTheme="minorHAnsi" w:cstheme="minorHAnsi"/>
          <w:sz w:val="22"/>
          <w:szCs w:val="22"/>
          <w:lang w:val="it-IT"/>
        </w:rPr>
        <w:t>ANCI,</w:t>
      </w:r>
    </w:p>
    <w:p w14:paraId="341C0E3B" w14:textId="77777777" w:rsidR="000F2F78" w:rsidRPr="00E06B45" w:rsidRDefault="000F2F78" w:rsidP="00DF6A3B">
      <w:pPr>
        <w:pStyle w:val="Normale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2"/>
          <w:szCs w:val="22"/>
          <w:lang w:val="it-IT"/>
        </w:rPr>
      </w:pPr>
      <w:r w:rsidRPr="00E06B45">
        <w:rPr>
          <w:rFonts w:asciiTheme="minorHAnsi" w:eastAsia="Times New Roman" w:hAnsiTheme="minorHAnsi" w:cstheme="minorHAnsi"/>
          <w:sz w:val="22"/>
          <w:szCs w:val="22"/>
          <w:lang w:val="it-IT"/>
        </w:rPr>
        <w:t xml:space="preserve">Via dei Prefetti, 46, </w:t>
      </w:r>
    </w:p>
    <w:p w14:paraId="17DEC39C" w14:textId="34080E5E" w:rsidR="000F2F78" w:rsidRPr="00E06B45" w:rsidRDefault="000F2F78" w:rsidP="00DF6A3B">
      <w:pPr>
        <w:pStyle w:val="Normale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2"/>
          <w:szCs w:val="22"/>
          <w:lang w:val="it-IT"/>
        </w:rPr>
      </w:pPr>
      <w:r w:rsidRPr="00E06B45">
        <w:rPr>
          <w:rFonts w:asciiTheme="minorHAnsi" w:eastAsia="Times New Roman" w:hAnsiTheme="minorHAnsi" w:cstheme="minorHAnsi"/>
          <w:sz w:val="22"/>
          <w:szCs w:val="22"/>
          <w:lang w:val="it-IT"/>
        </w:rPr>
        <w:t>00186 Roma RM (Italia)</w:t>
      </w:r>
    </w:p>
    <w:p w14:paraId="6C9175A2" w14:textId="77777777" w:rsidR="00DF6A3B" w:rsidRPr="00E06B45" w:rsidRDefault="00DF6A3B" w:rsidP="00DF6A3B">
      <w:pPr>
        <w:spacing w:before="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235AB313" w14:textId="66972974" w:rsidR="00DF6A3B" w:rsidRPr="00E06B45" w:rsidRDefault="000F2F78" w:rsidP="00DF6A3B">
      <w:pPr>
        <w:spacing w:before="6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06B45">
        <w:rPr>
          <w:rFonts w:asciiTheme="minorHAnsi" w:hAnsiTheme="minorHAnsi" w:cstheme="minorHAnsi"/>
          <w:sz w:val="22"/>
          <w:szCs w:val="22"/>
          <w:lang w:val="it-IT"/>
        </w:rPr>
        <w:t>Gentili Signori</w:t>
      </w:r>
      <w:r w:rsidR="00DF6A3B" w:rsidRPr="00E06B45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6994B70B" w14:textId="77777777" w:rsidR="00DF6A3B" w:rsidRPr="00E06B45" w:rsidRDefault="00DF6A3B" w:rsidP="00DF6A3B">
      <w:pPr>
        <w:spacing w:before="60"/>
        <w:jc w:val="both"/>
        <w:rPr>
          <w:rFonts w:asciiTheme="minorHAnsi" w:eastAsia="Times New Roman" w:hAnsiTheme="minorHAnsi" w:cstheme="minorHAnsi"/>
          <w:sz w:val="22"/>
          <w:szCs w:val="22"/>
          <w:lang w:val="it-IT" w:eastAsia="fr-FR"/>
        </w:rPr>
      </w:pPr>
    </w:p>
    <w:p w14:paraId="4433AF42" w14:textId="61D48D77" w:rsidR="000F2F78" w:rsidRPr="00E06B45" w:rsidRDefault="000F2F78" w:rsidP="00A46795">
      <w:pPr>
        <w:spacing w:before="6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06B45">
        <w:rPr>
          <w:rFonts w:asciiTheme="minorHAnsi" w:hAnsiTheme="minorHAnsi" w:cstheme="minorHAnsi"/>
          <w:sz w:val="22"/>
          <w:szCs w:val="22"/>
          <w:lang w:val="it-IT"/>
        </w:rPr>
        <w:t>Il Comune di</w:t>
      </w:r>
      <w:r w:rsidR="00DF6A3B" w:rsidRPr="00E06B45">
        <w:rPr>
          <w:rFonts w:asciiTheme="minorHAnsi" w:hAnsiTheme="minorHAnsi" w:cstheme="minorHAnsi"/>
          <w:sz w:val="22"/>
          <w:szCs w:val="22"/>
          <w:lang w:val="it-IT"/>
        </w:rPr>
        <w:t xml:space="preserve"> […</w:t>
      </w:r>
      <w:r w:rsidRPr="00E06B45">
        <w:rPr>
          <w:rFonts w:asciiTheme="minorHAnsi" w:hAnsiTheme="minorHAnsi" w:cstheme="minorHAnsi"/>
          <w:i/>
          <w:color w:val="FF0000"/>
          <w:sz w:val="22"/>
          <w:szCs w:val="22"/>
          <w:lang w:val="it-IT"/>
        </w:rPr>
        <w:t>nome della città</w:t>
      </w:r>
      <w:r w:rsidR="00DF6A3B" w:rsidRPr="00E06B45">
        <w:rPr>
          <w:rFonts w:asciiTheme="minorHAnsi" w:hAnsiTheme="minorHAnsi" w:cstheme="minorHAnsi"/>
          <w:sz w:val="22"/>
          <w:szCs w:val="22"/>
          <w:lang w:val="it-IT"/>
        </w:rPr>
        <w:t xml:space="preserve">…] </w:t>
      </w:r>
      <w:r w:rsidRPr="00E06B45">
        <w:rPr>
          <w:rFonts w:asciiTheme="minorHAnsi" w:hAnsiTheme="minorHAnsi" w:cstheme="minorHAnsi"/>
          <w:sz w:val="22"/>
          <w:szCs w:val="22"/>
          <w:lang w:val="it"/>
        </w:rPr>
        <w:t xml:space="preserve">conferma il proprio impegno a partecipare attivamente all'iniziativa di trasferimento di pratiche nazionali </w:t>
      </w:r>
      <w:r w:rsidR="0007020C">
        <w:rPr>
          <w:rFonts w:asciiTheme="minorHAnsi" w:hAnsiTheme="minorHAnsi" w:cstheme="minorHAnsi"/>
          <w:sz w:val="22"/>
          <w:szCs w:val="22"/>
          <w:lang w:val="it"/>
        </w:rPr>
        <w:t>“</w:t>
      </w:r>
      <w:r w:rsidRPr="00E06B45">
        <w:rPr>
          <w:rFonts w:asciiTheme="minorHAnsi" w:hAnsiTheme="minorHAnsi" w:cstheme="minorHAnsi"/>
          <w:sz w:val="22"/>
          <w:szCs w:val="22"/>
          <w:lang w:val="it"/>
        </w:rPr>
        <w:t>URBACT National P</w:t>
      </w:r>
      <w:r w:rsidR="002B1270">
        <w:rPr>
          <w:rFonts w:asciiTheme="minorHAnsi" w:hAnsiTheme="minorHAnsi" w:cstheme="minorHAnsi"/>
          <w:sz w:val="22"/>
          <w:szCs w:val="22"/>
          <w:lang w:val="it"/>
        </w:rPr>
        <w:t>r</w:t>
      </w:r>
      <w:r w:rsidRPr="00E06B45">
        <w:rPr>
          <w:rFonts w:asciiTheme="minorHAnsi" w:hAnsiTheme="minorHAnsi" w:cstheme="minorHAnsi"/>
          <w:sz w:val="22"/>
          <w:szCs w:val="22"/>
          <w:lang w:val="it"/>
        </w:rPr>
        <w:t>actice</w:t>
      </w:r>
      <w:r w:rsidR="0007020C">
        <w:rPr>
          <w:rFonts w:asciiTheme="minorHAnsi" w:hAnsiTheme="minorHAnsi" w:cstheme="minorHAnsi"/>
          <w:sz w:val="22"/>
          <w:szCs w:val="22"/>
          <w:lang w:val="it"/>
        </w:rPr>
        <w:t>”</w:t>
      </w:r>
      <w:r w:rsidRPr="00E06B45">
        <w:rPr>
          <w:rFonts w:asciiTheme="minorHAnsi" w:hAnsiTheme="minorHAnsi" w:cstheme="minorHAnsi"/>
          <w:sz w:val="22"/>
          <w:szCs w:val="22"/>
          <w:lang w:val="it"/>
        </w:rPr>
        <w:t xml:space="preserve"> da giugno 2021 a dicembre 2022.</w:t>
      </w:r>
    </w:p>
    <w:p w14:paraId="5196C4FD" w14:textId="0DD74222" w:rsidR="004E00B6" w:rsidRPr="00E06B45" w:rsidRDefault="004E00B6" w:rsidP="00DF6A3B">
      <w:pPr>
        <w:spacing w:before="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19B8F513" w14:textId="5B49792A" w:rsidR="000F2F78" w:rsidRPr="00E06B45" w:rsidRDefault="000F2F78" w:rsidP="00E05DC7">
      <w:pPr>
        <w:spacing w:before="6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06B45">
        <w:rPr>
          <w:rFonts w:asciiTheme="minorHAnsi" w:hAnsiTheme="minorHAnsi" w:cstheme="minorHAnsi"/>
          <w:sz w:val="22"/>
          <w:szCs w:val="22"/>
          <w:lang w:val="it"/>
        </w:rPr>
        <w:t>In questo quadro, la nostra Amministrazione Comunale si impegna a ricevere e a</w:t>
      </w:r>
      <w:r w:rsidR="0007020C">
        <w:rPr>
          <w:rFonts w:asciiTheme="minorHAnsi" w:hAnsiTheme="minorHAnsi" w:cstheme="minorHAnsi"/>
          <w:sz w:val="22"/>
          <w:szCs w:val="22"/>
          <w:lang w:val="it"/>
        </w:rPr>
        <w:t>d</w:t>
      </w:r>
      <w:r w:rsidRPr="00E06B45">
        <w:rPr>
          <w:rFonts w:asciiTheme="minorHAnsi" w:hAnsiTheme="minorHAnsi" w:cstheme="minorHAnsi"/>
          <w:sz w:val="22"/>
          <w:szCs w:val="22"/>
          <w:lang w:val="it"/>
        </w:rPr>
        <w:t xml:space="preserve"> adattare la pratica della città di Mantova, sviluppata nell'ambito della rete di trasferimento URBACT  C-Change, </w:t>
      </w:r>
      <w:r w:rsidR="0007020C">
        <w:rPr>
          <w:rFonts w:asciiTheme="minorHAnsi" w:hAnsiTheme="minorHAnsi" w:cstheme="minorHAnsi"/>
          <w:sz w:val="22"/>
          <w:szCs w:val="22"/>
          <w:lang w:val="it"/>
        </w:rPr>
        <w:t>focalizzat</w:t>
      </w:r>
      <w:r w:rsidR="00856070">
        <w:rPr>
          <w:rFonts w:asciiTheme="minorHAnsi" w:hAnsiTheme="minorHAnsi" w:cstheme="minorHAnsi"/>
          <w:sz w:val="22"/>
          <w:szCs w:val="22"/>
          <w:lang w:val="it"/>
        </w:rPr>
        <w:t>a a coinvolgere e formare il settore</w:t>
      </w:r>
      <w:r w:rsidRPr="00E06B45">
        <w:rPr>
          <w:rFonts w:asciiTheme="minorHAnsi" w:hAnsiTheme="minorHAnsi" w:cstheme="minorHAnsi"/>
          <w:sz w:val="22"/>
          <w:szCs w:val="22"/>
          <w:lang w:val="it"/>
        </w:rPr>
        <w:t xml:space="preserve"> delle arti e della cultura nella lotta ai cambiamenti climatici.</w:t>
      </w:r>
    </w:p>
    <w:p w14:paraId="219D1B89" w14:textId="77777777" w:rsidR="00DF6A3B" w:rsidRPr="00E06B45" w:rsidRDefault="00DF6A3B" w:rsidP="00DF6A3B">
      <w:pPr>
        <w:spacing w:before="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23360946" w14:textId="3F837AA3" w:rsidR="00EE6753" w:rsidRPr="00E06B45" w:rsidRDefault="000F2F78" w:rsidP="00DF6A3B">
      <w:pPr>
        <w:pStyle w:val="Corpotes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06B45">
        <w:rPr>
          <w:rFonts w:asciiTheme="minorHAnsi" w:hAnsiTheme="minorHAnsi" w:cstheme="minorHAnsi"/>
          <w:sz w:val="22"/>
          <w:szCs w:val="22"/>
          <w:lang w:val="it"/>
        </w:rPr>
        <w:t xml:space="preserve">In attuazione a questo impegno, il Comune identificherà almeno un coordinatore del progetto per seguire le attività previste, costituirà un gruppo di stakeholders locali per facilitare il trasferimento, l'adattamento e l'attuazione delle buone pratiche, parteciperà e ospiterà riunioni quando necessario e si terrà in contatto con la città di trasferimento, con ANCI in qualità di </w:t>
      </w:r>
      <w:r w:rsidR="002B1270">
        <w:rPr>
          <w:rFonts w:asciiTheme="minorHAnsi" w:hAnsiTheme="minorHAnsi" w:cstheme="minorHAnsi"/>
          <w:sz w:val="22"/>
          <w:szCs w:val="22"/>
          <w:lang w:val="it"/>
        </w:rPr>
        <w:t>PUNTO</w:t>
      </w:r>
      <w:r w:rsidRPr="00E06B45">
        <w:rPr>
          <w:rFonts w:asciiTheme="minorHAnsi" w:hAnsiTheme="minorHAnsi" w:cstheme="minorHAnsi"/>
          <w:sz w:val="22"/>
          <w:szCs w:val="22"/>
          <w:lang w:val="it"/>
        </w:rPr>
        <w:t xml:space="preserve"> NAZIONALE URBACT e con le altre parti interessate</w:t>
      </w:r>
      <w:r w:rsidR="00FD6A9F" w:rsidRPr="00E06B45">
        <w:rPr>
          <w:rFonts w:asciiTheme="minorHAnsi" w:hAnsiTheme="minorHAnsi" w:cstheme="minorHAnsi"/>
          <w:sz w:val="22"/>
          <w:szCs w:val="22"/>
          <w:lang w:val="it-IT"/>
        </w:rPr>
        <w:t xml:space="preserve">. </w:t>
      </w:r>
    </w:p>
    <w:p w14:paraId="6B0E863D" w14:textId="77777777" w:rsidR="00DF6A3B" w:rsidRPr="00E06B45" w:rsidRDefault="00DF6A3B" w:rsidP="00DF6A3B">
      <w:pPr>
        <w:spacing w:before="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2740BAC3" w14:textId="77777777" w:rsidR="00DF6A3B" w:rsidRPr="00E06B45" w:rsidRDefault="00DF6A3B" w:rsidP="00DF6A3B">
      <w:pPr>
        <w:spacing w:before="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9499431" w14:textId="77777777" w:rsidR="00DF6A3B" w:rsidRPr="00E06B45" w:rsidRDefault="00DF6A3B" w:rsidP="00DF6A3B">
      <w:pPr>
        <w:spacing w:before="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16C71556" w14:textId="7DC5818E" w:rsidR="00DF6A3B" w:rsidRPr="002B1270" w:rsidRDefault="00DF6A3B" w:rsidP="00DF6A3B">
      <w:pPr>
        <w:spacing w:before="6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06B45">
        <w:rPr>
          <w:rFonts w:asciiTheme="minorHAnsi" w:hAnsiTheme="minorHAnsi" w:cs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E61D961" wp14:editId="4ADD34B5">
                <wp:simplePos x="0" y="0"/>
                <wp:positionH relativeFrom="column">
                  <wp:posOffset>4050030</wp:posOffset>
                </wp:positionH>
                <wp:positionV relativeFrom="paragraph">
                  <wp:posOffset>169545</wp:posOffset>
                </wp:positionV>
                <wp:extent cx="1329055" cy="1144905"/>
                <wp:effectExtent l="0" t="0" r="23495" b="171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D0BBB" w14:textId="7CE7F4B9" w:rsidR="00DF6A3B" w:rsidRPr="001662E6" w:rsidRDefault="000F2F78" w:rsidP="00DF6A3B">
                            <w:pPr>
                              <w:rPr>
                                <w:rFonts w:asciiTheme="minorHAnsi" w:hAnsiTheme="minorHAnsi" w:cs="Tahoma"/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lang w:val="it-IT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1D9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8.9pt;margin-top:13.35pt;width:104.65pt;height:90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" strokeweight=".5pt">
                <v:textbox inset="7.45pt,3.85pt,7.45pt,3.85pt">
                  <w:txbxContent>
                    <w:p w14:paraId="0E6D0BBB" w14:textId="7CE7F4B9" w:rsidR="00DF6A3B" w:rsidRPr="001662E6" w:rsidRDefault="000F2F78" w:rsidP="00DF6A3B">
                      <w:pPr>
                        <w:rPr>
                          <w:rFonts w:asciiTheme="minorHAnsi" w:hAnsiTheme="minorHAnsi" w:cs="Tahoma"/>
                          <w:lang w:val="it-IT"/>
                        </w:rPr>
                      </w:pPr>
                      <w:r>
                        <w:rPr>
                          <w:rFonts w:asciiTheme="minorHAnsi" w:hAnsiTheme="minorHAnsi" w:cs="Tahoma"/>
                          <w:lang w:val="it-IT"/>
                        </w:rP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  <w:r w:rsidR="000F2F78" w:rsidRPr="002B1270">
        <w:rPr>
          <w:rFonts w:asciiTheme="minorHAnsi" w:hAnsiTheme="minorHAnsi" w:cstheme="minorHAnsi"/>
          <w:sz w:val="22"/>
          <w:szCs w:val="22"/>
          <w:lang w:val="it-IT"/>
        </w:rPr>
        <w:t>FIRMA</w:t>
      </w:r>
      <w:r w:rsidRPr="00E06B45">
        <w:rPr>
          <w:rStyle w:val="Caractresdenotedebasdepage"/>
          <w:rFonts w:asciiTheme="minorHAnsi" w:hAnsiTheme="minorHAnsi" w:cstheme="minorHAnsi"/>
          <w:sz w:val="22"/>
          <w:szCs w:val="22"/>
        </w:rPr>
        <w:footnoteReference w:id="1"/>
      </w:r>
      <w:r w:rsidRPr="002B1270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6E8A4FB1" w14:textId="77777777" w:rsidR="00DF6A3B" w:rsidRPr="002B1270" w:rsidRDefault="00DF6A3B" w:rsidP="00DF6A3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B1270">
        <w:rPr>
          <w:rFonts w:asciiTheme="minorHAnsi" w:hAnsiTheme="minorHAnsi" w:cstheme="minorHAnsi"/>
          <w:sz w:val="22"/>
          <w:szCs w:val="22"/>
          <w:lang w:val="it-IT"/>
        </w:rPr>
        <w:t>_________________________________</w:t>
      </w:r>
    </w:p>
    <w:p w14:paraId="75AC2F76" w14:textId="77777777" w:rsidR="000F2F78" w:rsidRPr="00E06B45" w:rsidRDefault="000F2F78" w:rsidP="00DF6A3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06B45">
        <w:rPr>
          <w:rFonts w:asciiTheme="minorHAnsi" w:hAnsiTheme="minorHAnsi" w:cstheme="minorHAnsi"/>
          <w:sz w:val="22"/>
          <w:szCs w:val="22"/>
          <w:lang w:val="it-IT"/>
        </w:rPr>
        <w:t>NOME SCRITTO PER ESTESO</w:t>
      </w:r>
    </w:p>
    <w:p w14:paraId="2DC98182" w14:textId="1EBA8C7C" w:rsidR="00DF6A3B" w:rsidRPr="00E06B45" w:rsidRDefault="00DF6A3B" w:rsidP="00DF6A3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06B45">
        <w:rPr>
          <w:rFonts w:asciiTheme="minorHAnsi" w:hAnsiTheme="minorHAnsi" w:cstheme="minorHAnsi"/>
          <w:sz w:val="22"/>
          <w:szCs w:val="22"/>
          <w:lang w:val="it-IT"/>
        </w:rPr>
        <w:t>_________________________________</w:t>
      </w:r>
    </w:p>
    <w:p w14:paraId="267A12D3" w14:textId="384F0EA0" w:rsidR="00DF6A3B" w:rsidRPr="00E06B45" w:rsidRDefault="00DF6A3B" w:rsidP="00DF6A3B">
      <w:pPr>
        <w:pStyle w:val="C4P-Title2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bookmarkStart w:id="1" w:name="_Toc309660883"/>
      <w:r w:rsidRPr="00E06B45">
        <w:rPr>
          <w:rFonts w:asciiTheme="minorHAnsi" w:hAnsiTheme="minorHAnsi" w:cstheme="minorHAnsi"/>
          <w:sz w:val="22"/>
          <w:szCs w:val="22"/>
          <w:lang w:val="it-IT"/>
        </w:rPr>
        <w:t>Fun</w:t>
      </w:r>
      <w:bookmarkEnd w:id="1"/>
      <w:r w:rsidR="000F2F78" w:rsidRPr="00E06B45">
        <w:rPr>
          <w:rFonts w:asciiTheme="minorHAnsi" w:hAnsiTheme="minorHAnsi" w:cstheme="minorHAnsi"/>
          <w:sz w:val="22"/>
          <w:szCs w:val="22"/>
          <w:lang w:val="it-IT"/>
        </w:rPr>
        <w:t>zione</w:t>
      </w:r>
    </w:p>
    <w:p w14:paraId="3430DDC7" w14:textId="77777777" w:rsidR="00DF6A3B" w:rsidRPr="00E06B45" w:rsidRDefault="00DF6A3B" w:rsidP="00DF6A3B">
      <w:pPr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51B8ECD0" w14:textId="77777777" w:rsidR="008019FF" w:rsidRPr="00E06B45" w:rsidRDefault="008019FF">
      <w:pPr>
        <w:rPr>
          <w:rFonts w:asciiTheme="minorHAnsi" w:hAnsiTheme="minorHAnsi" w:cstheme="minorHAnsi"/>
          <w:sz w:val="22"/>
          <w:szCs w:val="22"/>
          <w:lang w:val="it-IT"/>
        </w:rPr>
      </w:pPr>
    </w:p>
    <w:sectPr w:rsidR="008019FF" w:rsidRPr="00E06B45" w:rsidSect="0031474C">
      <w:footerReference w:type="default" r:id="rId8"/>
      <w:pgSz w:w="11900" w:h="16840"/>
      <w:pgMar w:top="1418" w:right="1418" w:bottom="1418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E70F2" w14:textId="77777777" w:rsidR="00CA55E8" w:rsidRDefault="00CA55E8" w:rsidP="00DF6A3B">
      <w:r>
        <w:separator/>
      </w:r>
    </w:p>
  </w:endnote>
  <w:endnote w:type="continuationSeparator" w:id="0">
    <w:p w14:paraId="6BE3E701" w14:textId="77777777" w:rsidR="00CA55E8" w:rsidRDefault="00CA55E8" w:rsidP="00DF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8A17B" w14:textId="2AAAF3F7" w:rsidR="005C5899" w:rsidRPr="00806061" w:rsidRDefault="00DF6A3B">
    <w:pPr>
      <w:pStyle w:val="Pidipagina"/>
      <w:jc w:val="right"/>
      <w:rPr>
        <w:rFonts w:asciiTheme="minorHAnsi" w:hAnsiTheme="minorHAnsi"/>
      </w:rPr>
    </w:pPr>
    <w:r w:rsidRPr="00806061">
      <w:rPr>
        <w:rFonts w:asciiTheme="minorHAnsi" w:hAnsiTheme="minorHAnsi"/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47C90DA5" wp14:editId="071D52C7">
          <wp:simplePos x="0" y="0"/>
          <wp:positionH relativeFrom="column">
            <wp:posOffset>-99060</wp:posOffset>
          </wp:positionH>
          <wp:positionV relativeFrom="paragraph">
            <wp:posOffset>140335</wp:posOffset>
          </wp:positionV>
          <wp:extent cx="664845" cy="228600"/>
          <wp:effectExtent l="0" t="0" r="1905" b="0"/>
          <wp:wrapThrough wrapText="bothSides">
            <wp:wrapPolygon edited="0">
              <wp:start x="0" y="0"/>
              <wp:lineTo x="0" y="19800"/>
              <wp:lineTo x="21043" y="19800"/>
              <wp:lineTo x="21043" y="0"/>
              <wp:lineTo x="0" y="0"/>
            </wp:wrapPolygon>
          </wp:wrapThrough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RBACT-CMJN-ssBase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061">
      <w:rPr>
        <w:rFonts w:asciiTheme="minorHAnsi" w:hAnsiTheme="minorHAnsi"/>
      </w:rPr>
      <w:fldChar w:fldCharType="begin"/>
    </w:r>
    <w:r w:rsidRPr="00806061">
      <w:rPr>
        <w:rFonts w:asciiTheme="minorHAnsi" w:hAnsiTheme="minorHAnsi"/>
      </w:rPr>
      <w:instrText xml:space="preserve"> PAGE   \* MERGEFORMAT </w:instrText>
    </w:r>
    <w:r w:rsidRPr="00806061">
      <w:rPr>
        <w:rFonts w:asciiTheme="minorHAnsi" w:hAnsiTheme="minorHAnsi"/>
      </w:rPr>
      <w:fldChar w:fldCharType="separate"/>
    </w:r>
    <w:r w:rsidR="006A5F34">
      <w:rPr>
        <w:rFonts w:asciiTheme="minorHAnsi" w:hAnsiTheme="minorHAnsi"/>
        <w:noProof/>
      </w:rPr>
      <w:t>1</w:t>
    </w:r>
    <w:r w:rsidRPr="00806061">
      <w:rPr>
        <w:rFonts w:asciiTheme="minorHAnsi" w:hAnsiTheme="minorHAnsi"/>
        <w:noProof/>
      </w:rPr>
      <w:fldChar w:fldCharType="end"/>
    </w:r>
  </w:p>
  <w:p w14:paraId="35F7D003" w14:textId="77777777" w:rsidR="005C5899" w:rsidRPr="00D32CFE" w:rsidRDefault="00DF6A3B">
    <w:pPr>
      <w:pStyle w:val="Pidipagina"/>
      <w:rPr>
        <w:rFonts w:asciiTheme="minorHAnsi" w:hAnsiTheme="minorHAnsi"/>
        <w:i/>
        <w:sz w:val="20"/>
        <w:szCs w:val="20"/>
        <w:lang w:val="en-US"/>
      </w:rPr>
    </w:pPr>
    <w:r>
      <w:rPr>
        <w:rFonts w:asciiTheme="minorHAnsi" w:hAnsiTheme="minorHAnsi"/>
        <w:i/>
        <w:sz w:val="20"/>
        <w:szCs w:val="20"/>
        <w:lang w:val="en-US"/>
      </w:rPr>
      <w:t xml:space="preserve">                    </w:t>
    </w:r>
    <w:r w:rsidRPr="00D32CFE">
      <w:rPr>
        <w:rFonts w:asciiTheme="minorHAnsi" w:hAnsiTheme="minorHAnsi"/>
        <w:i/>
        <w:sz w:val="20"/>
        <w:szCs w:val="20"/>
        <w:lang w:val="en-US"/>
      </w:rPr>
      <w:t xml:space="preserve">Call for </w:t>
    </w:r>
    <w:r>
      <w:rPr>
        <w:rFonts w:asciiTheme="minorHAnsi" w:hAnsiTheme="minorHAnsi"/>
        <w:i/>
        <w:sz w:val="20"/>
        <w:szCs w:val="20"/>
        <w:lang w:val="en-US"/>
      </w:rPr>
      <w:t>proposals- National Practice Transfer 2021-2022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A96B6" w14:textId="77777777" w:rsidR="00CA55E8" w:rsidRDefault="00CA55E8" w:rsidP="00DF6A3B">
      <w:r>
        <w:separator/>
      </w:r>
    </w:p>
  </w:footnote>
  <w:footnote w:type="continuationSeparator" w:id="0">
    <w:p w14:paraId="5FF5E7FB" w14:textId="77777777" w:rsidR="00CA55E8" w:rsidRDefault="00CA55E8" w:rsidP="00DF6A3B">
      <w:r>
        <w:continuationSeparator/>
      </w:r>
    </w:p>
  </w:footnote>
  <w:footnote w:id="1">
    <w:p w14:paraId="0AFD5BFC" w14:textId="4559585F" w:rsidR="00DF6A3B" w:rsidRPr="00485AD7" w:rsidRDefault="00DF6A3B" w:rsidP="00DF6A3B">
      <w:pPr>
        <w:pStyle w:val="Testonotaapidipagina"/>
        <w:jc w:val="both"/>
        <w:rPr>
          <w:rFonts w:asciiTheme="minorHAnsi" w:hAnsiTheme="minorHAnsi"/>
          <w:sz w:val="16"/>
          <w:szCs w:val="16"/>
          <w:lang w:val="en-GB"/>
        </w:rPr>
      </w:pPr>
      <w:r w:rsidRPr="00485AD7">
        <w:rPr>
          <w:rStyle w:val="Caractresdenotedebasdepage"/>
          <w:rFonts w:asciiTheme="minorHAnsi" w:hAnsiTheme="minorHAnsi"/>
          <w:sz w:val="16"/>
          <w:szCs w:val="16"/>
        </w:rPr>
        <w:footnoteRef/>
      </w:r>
      <w:r w:rsidRPr="00485AD7">
        <w:rPr>
          <w:rFonts w:asciiTheme="minorHAnsi" w:hAnsiTheme="minorHAnsi"/>
          <w:sz w:val="16"/>
          <w:szCs w:val="16"/>
          <w:lang w:val="en-GB"/>
        </w:rPr>
        <w:t xml:space="preserve"> </w:t>
      </w:r>
      <w:r w:rsidR="000F2F78">
        <w:rPr>
          <w:rFonts w:asciiTheme="minorHAnsi" w:hAnsiTheme="minorHAnsi"/>
          <w:sz w:val="16"/>
          <w:szCs w:val="16"/>
          <w:lang w:val="en-GB"/>
        </w:rPr>
        <w:t>Sindaco o rappresentante legale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00000019"/>
    <w:name w:val="WW8Num26"/>
    <w:lvl w:ilvl="0">
      <w:start w:val="5"/>
      <w:numFmt w:val="decimal"/>
      <w:pStyle w:val="C4P-Title2"/>
      <w:lvlText w:val="%1"/>
      <w:lvlJc w:val="left"/>
      <w:pPr>
        <w:tabs>
          <w:tab w:val="num" w:pos="500"/>
        </w:tabs>
        <w:ind w:left="500" w:hanging="50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21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252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0440"/>
        </w:tabs>
        <w:ind w:left="10440" w:hanging="288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32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3B"/>
    <w:rsid w:val="00010D5E"/>
    <w:rsid w:val="00026CB9"/>
    <w:rsid w:val="0007020C"/>
    <w:rsid w:val="000F2F78"/>
    <w:rsid w:val="00150BE9"/>
    <w:rsid w:val="002A10E5"/>
    <w:rsid w:val="002B1270"/>
    <w:rsid w:val="004E00B6"/>
    <w:rsid w:val="00523FEA"/>
    <w:rsid w:val="006A5F34"/>
    <w:rsid w:val="006F439A"/>
    <w:rsid w:val="0075200C"/>
    <w:rsid w:val="008019FF"/>
    <w:rsid w:val="00851CBA"/>
    <w:rsid w:val="00856070"/>
    <w:rsid w:val="00A2738A"/>
    <w:rsid w:val="00AB568A"/>
    <w:rsid w:val="00C83892"/>
    <w:rsid w:val="00CA55E8"/>
    <w:rsid w:val="00DD73B2"/>
    <w:rsid w:val="00DF6A3B"/>
    <w:rsid w:val="00E06B45"/>
    <w:rsid w:val="00E15063"/>
    <w:rsid w:val="00E4132C"/>
    <w:rsid w:val="00ED7EEF"/>
    <w:rsid w:val="00EE6753"/>
    <w:rsid w:val="00FD6A9F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3BA9"/>
  <w15:docId w15:val="{73E68712-E935-4D05-AF05-38E5790D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6A3B"/>
    <w:pPr>
      <w:spacing w:after="0" w:line="240" w:lineRule="auto"/>
    </w:pPr>
    <w:rPr>
      <w:rFonts w:ascii="Cambria" w:eastAsia="MS Minngs" w:hAnsi="Cambria" w:cs="Times New Roman"/>
      <w:sz w:val="24"/>
      <w:szCs w:val="24"/>
      <w:lang w:val="en-GB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ctresdenotedebasdepage">
    <w:name w:val="Caractères de note de bas de page"/>
    <w:rsid w:val="00DF6A3B"/>
    <w:rPr>
      <w:vertAlign w:val="superscript"/>
    </w:rPr>
  </w:style>
  <w:style w:type="paragraph" w:styleId="Testonotaapidipagina">
    <w:name w:val="footnote text"/>
    <w:aliases w:val="ESPON Footnote Text"/>
    <w:basedOn w:val="Normale"/>
    <w:link w:val="TestonotaapidipaginaCarattere"/>
    <w:uiPriority w:val="99"/>
    <w:rsid w:val="00DF6A3B"/>
    <w:pPr>
      <w:suppressAutoHyphens/>
    </w:pPr>
    <w:rPr>
      <w:rFonts w:ascii="Times New Roman" w:hAnsi="Times New Roman"/>
      <w:lang w:val="fr-FR" w:eastAsia="ar-SA"/>
    </w:rPr>
  </w:style>
  <w:style w:type="character" w:customStyle="1" w:styleId="TestonotaapidipaginaCarattere">
    <w:name w:val="Testo nota a piè di pagina Carattere"/>
    <w:aliases w:val="ESPON Footnote Text Carattere"/>
    <w:basedOn w:val="Carpredefinitoparagrafo"/>
    <w:link w:val="Testonotaapidipagina"/>
    <w:uiPriority w:val="99"/>
    <w:rsid w:val="00DF6A3B"/>
    <w:rPr>
      <w:rFonts w:ascii="Times New Roman" w:eastAsia="MS Minngs" w:hAnsi="Times New Roman" w:cs="Times New Roman"/>
      <w:sz w:val="24"/>
      <w:szCs w:val="24"/>
      <w:lang w:eastAsia="ar-SA"/>
    </w:rPr>
  </w:style>
  <w:style w:type="paragraph" w:customStyle="1" w:styleId="C4P-Title2">
    <w:name w:val="C4P - Title 2"/>
    <w:basedOn w:val="Normale"/>
    <w:next w:val="Normale"/>
    <w:rsid w:val="00DF6A3B"/>
    <w:pPr>
      <w:numPr>
        <w:numId w:val="1"/>
      </w:numPr>
      <w:suppressAutoHyphens/>
      <w:spacing w:before="120" w:line="280" w:lineRule="atLeast"/>
    </w:pPr>
    <w:rPr>
      <w:rFonts w:ascii="Verdana" w:hAnsi="Verdana" w:cs="Arial"/>
      <w:b/>
      <w:bCs/>
      <w:sz w:val="26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rsid w:val="00DF6A3B"/>
    <w:pPr>
      <w:tabs>
        <w:tab w:val="center" w:pos="4536"/>
        <w:tab w:val="right" w:pos="9072"/>
      </w:tabs>
      <w:suppressAutoHyphens/>
    </w:pPr>
    <w:rPr>
      <w:rFonts w:ascii="Times New Roman" w:hAnsi="Times New Roman"/>
      <w:lang w:val="fr-FR"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A3B"/>
    <w:rPr>
      <w:rFonts w:ascii="Times New Roman" w:eastAsia="MS Minngs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rsid w:val="00DF6A3B"/>
    <w:pPr>
      <w:spacing w:before="100" w:beforeAutospacing="1" w:after="100" w:afterAutospacing="1"/>
    </w:pPr>
    <w:rPr>
      <w:rFonts w:ascii="Times New Roman" w:hAnsi="Times New Roman"/>
      <w:lang w:val="fr-FR" w:eastAsia="fr-FR"/>
    </w:rPr>
  </w:style>
  <w:style w:type="paragraph" w:customStyle="1" w:styleId="TitlemainsectionsCall">
    <w:name w:val="Title main sections Call"/>
    <w:basedOn w:val="Normale"/>
    <w:uiPriority w:val="99"/>
    <w:rsid w:val="00DF6A3B"/>
    <w:pPr>
      <w:pBdr>
        <w:bottom w:val="single" w:sz="4" w:space="1" w:color="auto"/>
      </w:pBdr>
    </w:pPr>
    <w:rPr>
      <w:rFonts w:ascii="Calibri" w:hAnsi="Calibri"/>
      <w:b/>
      <w:color w:val="002060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unhideWhenUsed/>
    <w:rsid w:val="00DF6A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F6A3B"/>
    <w:rPr>
      <w:rFonts w:ascii="Cambria" w:eastAsia="MS Minngs" w:hAnsi="Cambria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704E9-92D5-4027-8240-197E5620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Datar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KOUTSOMARKOU Jenny</dc:creator>
  <cp:lastModifiedBy>Montenegro, Monica</cp:lastModifiedBy>
  <cp:revision>2</cp:revision>
  <dcterms:created xsi:type="dcterms:W3CDTF">2021-04-13T12:15:00Z</dcterms:created>
  <dcterms:modified xsi:type="dcterms:W3CDTF">2021-04-13T12:15:00Z</dcterms:modified>
</cp:coreProperties>
</file>