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7B453A" w14:textId="73CB44AF" w:rsidR="00C46D56" w:rsidRPr="00AC4D6F" w:rsidRDefault="00C46D56" w:rsidP="00C46D56">
      <w:pPr>
        <w:autoSpaceDE w:val="0"/>
        <w:autoSpaceDN w:val="0"/>
        <w:adjustRightInd w:val="0"/>
        <w:spacing w:after="0" w:line="240" w:lineRule="auto"/>
        <w:jc w:val="right"/>
        <w:rPr>
          <w:rFonts w:ascii="Calibri" w:eastAsia="Cambria" w:hAnsi="Calibri" w:cs="TimesNewRomanPSMT"/>
          <w:b/>
          <w:sz w:val="28"/>
          <w:szCs w:val="28"/>
        </w:rPr>
      </w:pPr>
      <w:r w:rsidRPr="00AC4D6F">
        <w:rPr>
          <w:rFonts w:ascii="Calibri" w:eastAsia="Cambria" w:hAnsi="Calibri" w:cs="TimesNewRomanPSMT"/>
          <w:b/>
          <w:sz w:val="28"/>
          <w:szCs w:val="28"/>
        </w:rPr>
        <w:t>Allegato 1</w:t>
      </w:r>
      <w:r w:rsidR="00AC4D6F" w:rsidRPr="00AC4D6F">
        <w:rPr>
          <w:rFonts w:ascii="Calibri" w:eastAsia="Cambria" w:hAnsi="Calibri" w:cs="TimesNewRomanPSMT"/>
          <w:b/>
          <w:sz w:val="28"/>
          <w:szCs w:val="28"/>
        </w:rPr>
        <w:t>b</w:t>
      </w:r>
    </w:p>
    <w:p w14:paraId="501BA234" w14:textId="77777777" w:rsidR="00C46D56" w:rsidRPr="00AC4D6F" w:rsidRDefault="00C46D56" w:rsidP="00C46D56">
      <w:pPr>
        <w:autoSpaceDE w:val="0"/>
        <w:autoSpaceDN w:val="0"/>
        <w:adjustRightInd w:val="0"/>
        <w:spacing w:after="0" w:line="240" w:lineRule="auto"/>
        <w:jc w:val="center"/>
        <w:rPr>
          <w:rFonts w:ascii="Calibri" w:eastAsia="Calibri" w:hAnsi="Calibri" w:cs="Times New Roman"/>
          <w:b/>
          <w:bCs/>
          <w:spacing w:val="5"/>
          <w:sz w:val="40"/>
          <w:szCs w:val="40"/>
        </w:rPr>
      </w:pPr>
      <w:r w:rsidRPr="00AC4D6F">
        <w:rPr>
          <w:rFonts w:ascii="Calibri" w:eastAsia="Calibri" w:hAnsi="Calibri" w:cs="Times New Roman"/>
          <w:b/>
          <w:bCs/>
          <w:spacing w:val="5"/>
          <w:sz w:val="40"/>
          <w:szCs w:val="40"/>
        </w:rPr>
        <w:t xml:space="preserve">DISPOSIZIONI ATTUATIVE SPECIFICHE </w:t>
      </w:r>
    </w:p>
    <w:p w14:paraId="4F2A8087" w14:textId="0D8D8922" w:rsidR="00C46D56" w:rsidRPr="00AC4D6F" w:rsidRDefault="00C46D56" w:rsidP="00C46D56">
      <w:pPr>
        <w:autoSpaceDE w:val="0"/>
        <w:autoSpaceDN w:val="0"/>
        <w:adjustRightInd w:val="0"/>
        <w:spacing w:after="0" w:line="240" w:lineRule="auto"/>
        <w:jc w:val="center"/>
        <w:rPr>
          <w:rFonts w:ascii="Calibri" w:eastAsia="Calibri" w:hAnsi="Calibri" w:cs="Times New Roman"/>
          <w:b/>
          <w:bCs/>
          <w:spacing w:val="5"/>
          <w:sz w:val="40"/>
          <w:szCs w:val="40"/>
        </w:rPr>
      </w:pPr>
      <w:r w:rsidRPr="00AC4D6F">
        <w:rPr>
          <w:rFonts w:ascii="Calibri" w:eastAsia="Calibri" w:hAnsi="Calibri" w:cs="Times New Roman"/>
          <w:b/>
          <w:bCs/>
          <w:spacing w:val="5"/>
          <w:sz w:val="40"/>
          <w:szCs w:val="40"/>
        </w:rPr>
        <w:t xml:space="preserve">AZIONE </w:t>
      </w:r>
      <w:r w:rsidR="00AC4D6F" w:rsidRPr="00AC4D6F">
        <w:rPr>
          <w:rFonts w:ascii="Calibri" w:eastAsia="Calibri" w:hAnsi="Calibri" w:cs="Times New Roman"/>
          <w:b/>
          <w:bCs/>
          <w:spacing w:val="5"/>
          <w:sz w:val="40"/>
          <w:szCs w:val="40"/>
        </w:rPr>
        <w:t>2</w:t>
      </w:r>
      <w:r w:rsidRPr="00AC4D6F">
        <w:rPr>
          <w:rFonts w:ascii="Calibri" w:eastAsia="Calibri" w:hAnsi="Calibri" w:cs="Times New Roman"/>
          <w:b/>
          <w:bCs/>
          <w:spacing w:val="5"/>
          <w:sz w:val="40"/>
          <w:szCs w:val="40"/>
        </w:rPr>
        <w:t xml:space="preserve"> </w:t>
      </w:r>
    </w:p>
    <w:p w14:paraId="2C919A81" w14:textId="6899DB1D" w:rsidR="00C46D56" w:rsidRPr="00AC4D6F" w:rsidRDefault="00C46D56" w:rsidP="00C46D56">
      <w:pPr>
        <w:autoSpaceDE w:val="0"/>
        <w:autoSpaceDN w:val="0"/>
        <w:adjustRightInd w:val="0"/>
        <w:spacing w:after="0" w:line="240" w:lineRule="auto"/>
        <w:jc w:val="center"/>
        <w:rPr>
          <w:rFonts w:ascii="Calibri" w:eastAsia="Calibri" w:hAnsi="Calibri" w:cs="Times New Roman"/>
          <w:b/>
          <w:bCs/>
          <w:spacing w:val="5"/>
          <w:sz w:val="40"/>
          <w:szCs w:val="40"/>
        </w:rPr>
      </w:pPr>
      <w:r w:rsidRPr="00AC4D6F">
        <w:rPr>
          <w:rFonts w:ascii="Calibri" w:eastAsia="Calibri" w:hAnsi="Calibri" w:cs="Times New Roman"/>
          <w:b/>
          <w:bCs/>
          <w:spacing w:val="5"/>
          <w:sz w:val="40"/>
          <w:szCs w:val="40"/>
        </w:rPr>
        <w:t>INTERVENTO 22</w:t>
      </w:r>
      <w:r w:rsidR="007D7E1E" w:rsidRPr="00AC4D6F">
        <w:rPr>
          <w:rFonts w:ascii="Calibri" w:eastAsia="Calibri" w:hAnsi="Calibri" w:cs="Times New Roman"/>
          <w:b/>
          <w:bCs/>
          <w:spacing w:val="5"/>
          <w:sz w:val="40"/>
          <w:szCs w:val="40"/>
        </w:rPr>
        <w:t>2</w:t>
      </w:r>
      <w:r w:rsidR="00AC4D6F" w:rsidRPr="00AC4D6F">
        <w:rPr>
          <w:rFonts w:ascii="Calibri" w:eastAsia="Calibri" w:hAnsi="Calibri" w:cs="Times New Roman"/>
          <w:b/>
          <w:bCs/>
          <w:spacing w:val="5"/>
          <w:sz w:val="40"/>
          <w:szCs w:val="40"/>
        </w:rPr>
        <w:t>202</w:t>
      </w:r>
    </w:p>
    <w:p w14:paraId="68E10A12" w14:textId="77777777" w:rsidR="00C46D56" w:rsidRPr="00AC4D6F" w:rsidRDefault="00C46D56" w:rsidP="00C46D56">
      <w:pPr>
        <w:autoSpaceDE w:val="0"/>
        <w:autoSpaceDN w:val="0"/>
        <w:adjustRightInd w:val="0"/>
        <w:spacing w:after="0" w:line="240" w:lineRule="auto"/>
        <w:jc w:val="center"/>
        <w:rPr>
          <w:rFonts w:ascii="Calibri" w:eastAsia="Calibri" w:hAnsi="Calibri" w:cs="Times New Roman"/>
          <w:b/>
          <w:bCs/>
          <w:spacing w:val="5"/>
          <w:sz w:val="36"/>
          <w:szCs w:val="36"/>
          <w:highlight w:val="yellow"/>
        </w:rPr>
      </w:pPr>
    </w:p>
    <w:p w14:paraId="1C4C521F" w14:textId="77777777" w:rsidR="00C46D56" w:rsidRPr="00AC4D6F" w:rsidRDefault="00C46D56" w:rsidP="00C46D56">
      <w:pPr>
        <w:keepNext/>
        <w:keepLines/>
        <w:tabs>
          <w:tab w:val="left" w:pos="851"/>
        </w:tabs>
        <w:autoSpaceDE w:val="0"/>
        <w:autoSpaceDN w:val="0"/>
        <w:adjustRightInd w:val="0"/>
        <w:spacing w:after="0" w:line="240" w:lineRule="auto"/>
        <w:ind w:left="720" w:hanging="360"/>
        <w:jc w:val="both"/>
        <w:outlineLvl w:val="1"/>
        <w:rPr>
          <w:rFonts w:ascii="Calibri Light" w:eastAsia="Times New Roman" w:hAnsi="Calibri Light" w:cs="Times New Roman"/>
          <w:bCs/>
          <w:color w:val="2E74B5"/>
          <w:sz w:val="36"/>
          <w:szCs w:val="36"/>
          <w:lang w:eastAsia="it-IT"/>
        </w:rPr>
      </w:pPr>
      <w:bookmarkStart w:id="0" w:name="_Toc222753729"/>
      <w:r w:rsidRPr="00AC4D6F">
        <w:rPr>
          <w:rFonts w:ascii="Calibri Light" w:eastAsia="Times New Roman" w:hAnsi="Calibri Light" w:cs="Times New Roman"/>
          <w:bCs/>
          <w:color w:val="2E74B5"/>
          <w:sz w:val="36"/>
          <w:szCs w:val="36"/>
          <w:lang w:eastAsia="it-IT"/>
        </w:rPr>
        <w:t>Investimenti ammissibili</w:t>
      </w:r>
      <w:bookmarkEnd w:id="0"/>
    </w:p>
    <w:p w14:paraId="6A7D99DB" w14:textId="77777777" w:rsidR="00AC4D6F" w:rsidRPr="00AC4D6F" w:rsidRDefault="00AC4D6F" w:rsidP="00AC4D6F">
      <w:pPr>
        <w:keepNext/>
        <w:keepLines/>
        <w:tabs>
          <w:tab w:val="left" w:pos="851"/>
        </w:tabs>
        <w:autoSpaceDE w:val="0"/>
        <w:autoSpaceDN w:val="0"/>
        <w:adjustRightInd w:val="0"/>
        <w:spacing w:after="0" w:line="240" w:lineRule="auto"/>
        <w:jc w:val="both"/>
        <w:outlineLvl w:val="1"/>
        <w:rPr>
          <w:rFonts w:ascii="Calibri" w:eastAsia="Calibri" w:hAnsi="Calibri" w:cs="Calibri"/>
        </w:rPr>
      </w:pPr>
      <w:bookmarkStart w:id="1" w:name="_Toc222753730"/>
      <w:r w:rsidRPr="00AC4D6F">
        <w:rPr>
          <w:rFonts w:ascii="Calibri" w:eastAsia="Calibri" w:hAnsi="Calibri" w:cs="Calibri"/>
        </w:rPr>
        <w:t>Il raggiungimento dell’obiettivo specifico, nell’ambito della presente azione, viene attuato attraverso investimenti per migliorare la competitività e le condizioni di lavoro e sicurezza delle imprese attive nei settori della trasformazione dei prodotti della pesca ed acquacoltura e/o commercializzazione dei propri prodotti (vendita diretta) con esclusione della vendita al dettaglio. Il sostegno del FEAMPA 21-27 sosterrà investimenti per:</w:t>
      </w:r>
    </w:p>
    <w:p w14:paraId="6F844D95" w14:textId="77777777" w:rsidR="00AC4D6F" w:rsidRPr="00AC4D6F" w:rsidRDefault="00AC4D6F" w:rsidP="00AC4D6F">
      <w:pPr>
        <w:keepNext/>
        <w:keepLines/>
        <w:tabs>
          <w:tab w:val="left" w:pos="851"/>
        </w:tabs>
        <w:autoSpaceDE w:val="0"/>
        <w:autoSpaceDN w:val="0"/>
        <w:adjustRightInd w:val="0"/>
        <w:spacing w:after="0" w:line="240" w:lineRule="auto"/>
        <w:ind w:left="720" w:hanging="360"/>
        <w:jc w:val="both"/>
        <w:outlineLvl w:val="1"/>
        <w:rPr>
          <w:rFonts w:ascii="Calibri" w:eastAsia="Calibri" w:hAnsi="Calibri" w:cs="Calibri"/>
        </w:rPr>
      </w:pPr>
    </w:p>
    <w:p w14:paraId="41A143F7" w14:textId="77777777" w:rsidR="00AC4D6F" w:rsidRPr="00AC4D6F" w:rsidRDefault="00AC4D6F" w:rsidP="008E2B71">
      <w:pPr>
        <w:keepNext/>
        <w:keepLines/>
        <w:numPr>
          <w:ilvl w:val="0"/>
          <w:numId w:val="6"/>
        </w:numPr>
        <w:tabs>
          <w:tab w:val="left" w:pos="851"/>
        </w:tabs>
        <w:autoSpaceDE w:val="0"/>
        <w:autoSpaceDN w:val="0"/>
        <w:adjustRightInd w:val="0"/>
        <w:spacing w:after="0" w:line="240" w:lineRule="auto"/>
        <w:jc w:val="both"/>
        <w:outlineLvl w:val="1"/>
        <w:rPr>
          <w:rFonts w:ascii="Calibri" w:eastAsia="Calibri" w:hAnsi="Calibri" w:cs="Calibri"/>
        </w:rPr>
      </w:pPr>
      <w:r w:rsidRPr="00AC4D6F">
        <w:rPr>
          <w:rFonts w:ascii="Calibri" w:eastAsia="Calibri" w:hAnsi="Calibri" w:cs="Calibri"/>
        </w:rPr>
        <w:t>la realizzazione e l’ammodernamento degli impianti e delle infrastrutture;</w:t>
      </w:r>
    </w:p>
    <w:p w14:paraId="62B937DD" w14:textId="77777777" w:rsidR="00AC4D6F" w:rsidRDefault="00AC4D6F" w:rsidP="008E2B71">
      <w:pPr>
        <w:keepNext/>
        <w:keepLines/>
        <w:numPr>
          <w:ilvl w:val="0"/>
          <w:numId w:val="6"/>
        </w:numPr>
        <w:tabs>
          <w:tab w:val="left" w:pos="851"/>
        </w:tabs>
        <w:autoSpaceDE w:val="0"/>
        <w:autoSpaceDN w:val="0"/>
        <w:adjustRightInd w:val="0"/>
        <w:spacing w:after="0" w:line="240" w:lineRule="auto"/>
        <w:jc w:val="both"/>
        <w:outlineLvl w:val="1"/>
        <w:rPr>
          <w:rFonts w:ascii="Calibri" w:eastAsia="Calibri" w:hAnsi="Calibri" w:cs="Calibri"/>
        </w:rPr>
      </w:pPr>
      <w:r w:rsidRPr="00AC4D6F">
        <w:rPr>
          <w:rFonts w:ascii="Calibri" w:eastAsia="Calibri" w:hAnsi="Calibri" w:cs="Calibri"/>
        </w:rPr>
        <w:t>l’acquisto di attrezzature per il miglioramento della competitività e delle condizioni di salute, sicurezza e di lavoro degli addetti</w:t>
      </w:r>
    </w:p>
    <w:p w14:paraId="20414C7D" w14:textId="77777777" w:rsidR="00AC4D6F" w:rsidRPr="00AC4D6F" w:rsidRDefault="00AC4D6F" w:rsidP="008E2B71">
      <w:pPr>
        <w:keepNext/>
        <w:keepLines/>
        <w:numPr>
          <w:ilvl w:val="0"/>
          <w:numId w:val="6"/>
        </w:numPr>
        <w:tabs>
          <w:tab w:val="left" w:pos="851"/>
        </w:tabs>
        <w:autoSpaceDE w:val="0"/>
        <w:autoSpaceDN w:val="0"/>
        <w:adjustRightInd w:val="0"/>
        <w:spacing w:after="0" w:line="240" w:lineRule="auto"/>
        <w:jc w:val="both"/>
        <w:outlineLvl w:val="1"/>
        <w:rPr>
          <w:rFonts w:ascii="Calibri" w:eastAsia="Calibri" w:hAnsi="Calibri" w:cs="Calibri"/>
        </w:rPr>
      </w:pPr>
    </w:p>
    <w:p w14:paraId="0F016966" w14:textId="77777777" w:rsidR="00C46D56" w:rsidRPr="00AC4D6F" w:rsidRDefault="00C46D56" w:rsidP="00C46D56">
      <w:pPr>
        <w:keepNext/>
        <w:keepLines/>
        <w:tabs>
          <w:tab w:val="left" w:pos="851"/>
        </w:tabs>
        <w:autoSpaceDE w:val="0"/>
        <w:autoSpaceDN w:val="0"/>
        <w:adjustRightInd w:val="0"/>
        <w:spacing w:after="0" w:line="240" w:lineRule="auto"/>
        <w:ind w:left="720" w:hanging="360"/>
        <w:jc w:val="both"/>
        <w:outlineLvl w:val="1"/>
        <w:rPr>
          <w:rFonts w:ascii="Calibri Light" w:eastAsia="Times New Roman" w:hAnsi="Calibri Light" w:cs="Times New Roman"/>
          <w:bCs/>
          <w:color w:val="2E74B5"/>
          <w:sz w:val="36"/>
          <w:szCs w:val="36"/>
          <w:lang w:eastAsia="it-IT"/>
        </w:rPr>
      </w:pPr>
      <w:r w:rsidRPr="00AC4D6F">
        <w:rPr>
          <w:rFonts w:ascii="Calibri Light" w:eastAsia="Times New Roman" w:hAnsi="Calibri Light" w:cs="Times New Roman"/>
          <w:bCs/>
          <w:color w:val="2E74B5"/>
          <w:sz w:val="36"/>
          <w:szCs w:val="36"/>
          <w:lang w:eastAsia="it-IT"/>
        </w:rPr>
        <w:t>Spese ammissibili</w:t>
      </w:r>
      <w:bookmarkEnd w:id="1"/>
    </w:p>
    <w:p w14:paraId="0ECE5FC5" w14:textId="77777777" w:rsidR="00AC4D6F" w:rsidRPr="00AC4D6F" w:rsidRDefault="00AC4D6F" w:rsidP="00AC4D6F">
      <w:pPr>
        <w:spacing w:after="0" w:line="240" w:lineRule="auto"/>
        <w:contextualSpacing/>
        <w:jc w:val="both"/>
        <w:rPr>
          <w:rFonts w:ascii="Calibri" w:eastAsia="Calibri" w:hAnsi="Calibri" w:cs="Times New Roman"/>
          <w:bCs/>
          <w:spacing w:val="5"/>
        </w:rPr>
      </w:pPr>
      <w:bookmarkStart w:id="2" w:name="_Hlk227230250"/>
      <w:r w:rsidRPr="00AC4D6F">
        <w:rPr>
          <w:rFonts w:ascii="Calibri" w:eastAsia="Calibri" w:hAnsi="Calibri" w:cs="Times New Roman"/>
          <w:bCs/>
          <w:spacing w:val="5"/>
        </w:rPr>
        <w:t xml:space="preserve">Sono ammissibili le spese effettivamente sostenute successivamente alla data di presentazione dell’istanza. Sono, </w:t>
      </w:r>
      <w:proofErr w:type="spellStart"/>
      <w:r w:rsidRPr="00AC4D6F">
        <w:rPr>
          <w:rFonts w:ascii="Calibri" w:eastAsia="Calibri" w:hAnsi="Calibri" w:cs="Times New Roman"/>
          <w:bCs/>
          <w:spacing w:val="5"/>
        </w:rPr>
        <w:t>altresi</w:t>
      </w:r>
      <w:proofErr w:type="spellEnd"/>
      <w:r w:rsidRPr="00AC4D6F">
        <w:rPr>
          <w:rFonts w:ascii="Calibri" w:eastAsia="Calibri" w:hAnsi="Calibri" w:cs="Times New Roman"/>
          <w:bCs/>
          <w:spacing w:val="5"/>
        </w:rPr>
        <w:t>̀, riconoscibili anche spese precedenti, purché sostenute dopo il 01/01/2021 e afferenti ad operazioni non concluse alla data di presentazione dell’istanza, come stabilito dall’art.63 del Reg. (UE) n.2021/1060, fermo restando l’ammissibilità della stessa.</w:t>
      </w:r>
    </w:p>
    <w:p w14:paraId="1D84E6F6" w14:textId="77777777" w:rsidR="00AC4D6F" w:rsidRPr="00AC4D6F" w:rsidRDefault="00AC4D6F" w:rsidP="00AC4D6F">
      <w:pPr>
        <w:spacing w:after="0" w:line="240" w:lineRule="auto"/>
        <w:contextualSpacing/>
        <w:jc w:val="both"/>
        <w:rPr>
          <w:rFonts w:ascii="Calibri" w:eastAsia="Calibri" w:hAnsi="Calibri" w:cs="Times New Roman"/>
          <w:bCs/>
          <w:spacing w:val="5"/>
        </w:rPr>
      </w:pPr>
      <w:r w:rsidRPr="00AC4D6F">
        <w:rPr>
          <w:rFonts w:ascii="Calibri" w:eastAsia="Calibri" w:hAnsi="Calibri" w:cs="Times New Roman"/>
          <w:bCs/>
          <w:spacing w:val="5"/>
        </w:rPr>
        <w:t>Le indicazioni in materia di spese ammissibili sono contenute nelle Linee Guida per l’ammissibilità delle spese del PN FEAMPA 2021-2027 approvate dal Tavolo Istituzionale e con Decreto n. 112481 del 07/03/2024 dell’</w:t>
      </w:r>
      <w:proofErr w:type="spellStart"/>
      <w:r w:rsidRPr="00AC4D6F">
        <w:rPr>
          <w:rFonts w:ascii="Calibri" w:eastAsia="Calibri" w:hAnsi="Calibri" w:cs="Times New Roman"/>
          <w:bCs/>
          <w:spacing w:val="5"/>
        </w:rPr>
        <w:t>AdG</w:t>
      </w:r>
      <w:proofErr w:type="spellEnd"/>
      <w:r w:rsidRPr="00AC4D6F">
        <w:rPr>
          <w:rFonts w:ascii="Calibri" w:eastAsia="Calibri" w:hAnsi="Calibri" w:cs="Times New Roman"/>
          <w:bCs/>
          <w:spacing w:val="5"/>
        </w:rPr>
        <w:t xml:space="preserve"> PN FEAMPA 2021-2027. Per tutto quanto non riportato in dette linee guida si fa riferimento al Decreto del Presidente della Repubblica (DPR) 10 marzo 2025, n. 66, recante i criteri sull'ammissibilità della spesa per i programmi cofinanziati dai fondi per la politica di coesione e dagli altri fondi europei a gestione concorrente di cui al Regolamento (UE) 2021/1060 per il periodo di programmazione 2021/2027.</w:t>
      </w:r>
    </w:p>
    <w:p w14:paraId="0DED0499" w14:textId="2863B04A" w:rsidR="00AC4D6F" w:rsidRPr="00AC4D6F" w:rsidRDefault="00AC4D6F" w:rsidP="00AC4D6F">
      <w:pPr>
        <w:spacing w:after="0" w:line="240" w:lineRule="auto"/>
        <w:contextualSpacing/>
        <w:jc w:val="both"/>
        <w:rPr>
          <w:rFonts w:ascii="Calibri" w:eastAsia="Calibri" w:hAnsi="Calibri" w:cs="Times New Roman"/>
          <w:bCs/>
          <w:spacing w:val="5"/>
        </w:rPr>
      </w:pPr>
      <w:r w:rsidRPr="00AC4D6F">
        <w:rPr>
          <w:rFonts w:ascii="Calibri" w:eastAsia="Calibri" w:hAnsi="Calibri" w:cs="Times New Roman"/>
          <w:bCs/>
          <w:spacing w:val="5"/>
        </w:rPr>
        <w:t>Nell’ambito delle operazioni di cui al paragrafo 4.3 le principali categorie di spese ammissibili riguardano i costi sostenuti per:</w:t>
      </w:r>
    </w:p>
    <w:p w14:paraId="2A3FF79C" w14:textId="77777777" w:rsidR="00AC4D6F" w:rsidRPr="00AC4D6F" w:rsidRDefault="00AC4D6F" w:rsidP="008E2B71">
      <w:pPr>
        <w:numPr>
          <w:ilvl w:val="0"/>
          <w:numId w:val="5"/>
        </w:numPr>
        <w:spacing w:after="0" w:line="240" w:lineRule="auto"/>
        <w:contextualSpacing/>
        <w:jc w:val="both"/>
        <w:rPr>
          <w:rFonts w:ascii="Calibri" w:eastAsia="Calibri" w:hAnsi="Calibri" w:cs="Times New Roman"/>
          <w:bCs/>
          <w:spacing w:val="5"/>
        </w:rPr>
      </w:pPr>
      <w:r w:rsidRPr="00AC4D6F">
        <w:rPr>
          <w:rFonts w:ascii="Calibri" w:eastAsia="Calibri" w:hAnsi="Calibri" w:cs="Times New Roman"/>
          <w:bCs/>
          <w:spacing w:val="5"/>
        </w:rPr>
        <w:t>Costi del personale;</w:t>
      </w:r>
    </w:p>
    <w:p w14:paraId="730AF43C" w14:textId="77777777" w:rsidR="00AC4D6F" w:rsidRPr="00AC4D6F" w:rsidRDefault="00AC4D6F" w:rsidP="008E2B71">
      <w:pPr>
        <w:numPr>
          <w:ilvl w:val="0"/>
          <w:numId w:val="5"/>
        </w:numPr>
        <w:spacing w:after="0" w:line="240" w:lineRule="auto"/>
        <w:contextualSpacing/>
        <w:jc w:val="both"/>
        <w:rPr>
          <w:rFonts w:ascii="Calibri" w:eastAsia="Calibri" w:hAnsi="Calibri" w:cs="Times New Roman"/>
          <w:bCs/>
          <w:spacing w:val="5"/>
        </w:rPr>
      </w:pPr>
      <w:r w:rsidRPr="00AC4D6F">
        <w:rPr>
          <w:rFonts w:ascii="Calibri" w:eastAsia="Calibri" w:hAnsi="Calibri" w:cs="Times New Roman"/>
          <w:bCs/>
          <w:spacing w:val="5"/>
        </w:rPr>
        <w:t>Spese per lavori;</w:t>
      </w:r>
    </w:p>
    <w:p w14:paraId="06489677" w14:textId="77777777" w:rsidR="00AC4D6F" w:rsidRPr="00AC4D6F" w:rsidRDefault="00AC4D6F" w:rsidP="008E2B71">
      <w:pPr>
        <w:numPr>
          <w:ilvl w:val="0"/>
          <w:numId w:val="5"/>
        </w:numPr>
        <w:spacing w:after="0" w:line="240" w:lineRule="auto"/>
        <w:contextualSpacing/>
        <w:jc w:val="both"/>
        <w:rPr>
          <w:rFonts w:ascii="Calibri" w:eastAsia="Calibri" w:hAnsi="Calibri" w:cs="Times New Roman"/>
          <w:bCs/>
          <w:spacing w:val="5"/>
        </w:rPr>
      </w:pPr>
      <w:r w:rsidRPr="00AC4D6F">
        <w:rPr>
          <w:rFonts w:ascii="Calibri" w:eastAsia="Calibri" w:hAnsi="Calibri" w:cs="Times New Roman"/>
          <w:bCs/>
          <w:spacing w:val="5"/>
        </w:rPr>
        <w:t>Spese per beni e servizi;</w:t>
      </w:r>
    </w:p>
    <w:p w14:paraId="29C0FFAA" w14:textId="77777777" w:rsidR="00AC4D6F" w:rsidRPr="00AC4D6F" w:rsidRDefault="00AC4D6F" w:rsidP="008E2B71">
      <w:pPr>
        <w:numPr>
          <w:ilvl w:val="0"/>
          <w:numId w:val="5"/>
        </w:numPr>
        <w:spacing w:after="0" w:line="240" w:lineRule="auto"/>
        <w:contextualSpacing/>
        <w:jc w:val="both"/>
        <w:rPr>
          <w:rFonts w:ascii="Calibri" w:eastAsia="Calibri" w:hAnsi="Calibri" w:cs="Times New Roman"/>
          <w:bCs/>
          <w:spacing w:val="5"/>
        </w:rPr>
      </w:pPr>
      <w:r w:rsidRPr="00AC4D6F">
        <w:rPr>
          <w:rFonts w:ascii="Calibri" w:eastAsia="Calibri" w:hAnsi="Calibri" w:cs="Times New Roman"/>
          <w:bCs/>
          <w:spacing w:val="5"/>
        </w:rPr>
        <w:t>Acquisto di terreni;</w:t>
      </w:r>
    </w:p>
    <w:p w14:paraId="6C1CEB94" w14:textId="77777777" w:rsidR="00AC4D6F" w:rsidRPr="00AC4D6F" w:rsidRDefault="00AC4D6F" w:rsidP="008E2B71">
      <w:pPr>
        <w:numPr>
          <w:ilvl w:val="0"/>
          <w:numId w:val="5"/>
        </w:numPr>
        <w:spacing w:after="0" w:line="240" w:lineRule="auto"/>
        <w:contextualSpacing/>
        <w:jc w:val="both"/>
        <w:rPr>
          <w:rFonts w:ascii="Calibri" w:eastAsia="Calibri" w:hAnsi="Calibri" w:cs="Times New Roman"/>
          <w:bCs/>
          <w:spacing w:val="5"/>
        </w:rPr>
      </w:pPr>
      <w:r w:rsidRPr="00AC4D6F">
        <w:rPr>
          <w:rFonts w:ascii="Calibri" w:eastAsia="Calibri" w:hAnsi="Calibri" w:cs="Times New Roman"/>
          <w:bCs/>
          <w:spacing w:val="5"/>
        </w:rPr>
        <w:t>Acquisto di edifici;</w:t>
      </w:r>
    </w:p>
    <w:p w14:paraId="2C869044" w14:textId="77777777" w:rsidR="00AC4D6F" w:rsidRPr="00AC4D6F" w:rsidRDefault="00AC4D6F" w:rsidP="008E2B71">
      <w:pPr>
        <w:numPr>
          <w:ilvl w:val="0"/>
          <w:numId w:val="5"/>
        </w:numPr>
        <w:spacing w:after="0" w:line="240" w:lineRule="auto"/>
        <w:contextualSpacing/>
        <w:jc w:val="both"/>
        <w:rPr>
          <w:rFonts w:ascii="Calibri" w:eastAsia="Calibri" w:hAnsi="Calibri" w:cs="Times New Roman"/>
          <w:bCs/>
          <w:spacing w:val="5"/>
        </w:rPr>
      </w:pPr>
      <w:r w:rsidRPr="00AC4D6F">
        <w:rPr>
          <w:rFonts w:ascii="Calibri" w:eastAsia="Calibri" w:hAnsi="Calibri" w:cs="Times New Roman"/>
          <w:bCs/>
          <w:spacing w:val="5"/>
        </w:rPr>
        <w:t>Locazione finanziaria;</w:t>
      </w:r>
    </w:p>
    <w:p w14:paraId="41595227" w14:textId="77777777" w:rsidR="00AC4D6F" w:rsidRPr="00AC4D6F" w:rsidRDefault="00AC4D6F" w:rsidP="008E2B71">
      <w:pPr>
        <w:numPr>
          <w:ilvl w:val="0"/>
          <w:numId w:val="5"/>
        </w:numPr>
        <w:spacing w:after="0" w:line="240" w:lineRule="auto"/>
        <w:contextualSpacing/>
        <w:jc w:val="both"/>
        <w:rPr>
          <w:rFonts w:ascii="Calibri" w:eastAsia="Calibri" w:hAnsi="Calibri" w:cs="Times New Roman"/>
          <w:bCs/>
          <w:spacing w:val="5"/>
        </w:rPr>
      </w:pPr>
      <w:r w:rsidRPr="00AC4D6F">
        <w:rPr>
          <w:rFonts w:ascii="Calibri" w:eastAsia="Calibri" w:hAnsi="Calibri" w:cs="Times New Roman"/>
          <w:bCs/>
          <w:spacing w:val="5"/>
        </w:rPr>
        <w:t>Ammortamento;</w:t>
      </w:r>
    </w:p>
    <w:p w14:paraId="3DCAAE28" w14:textId="77777777" w:rsidR="004259A1" w:rsidRPr="00AC4D6F" w:rsidRDefault="004259A1" w:rsidP="008E2B71">
      <w:pPr>
        <w:numPr>
          <w:ilvl w:val="0"/>
          <w:numId w:val="5"/>
        </w:numPr>
        <w:spacing w:after="0" w:line="240" w:lineRule="auto"/>
        <w:contextualSpacing/>
        <w:jc w:val="both"/>
        <w:rPr>
          <w:rFonts w:ascii="Calibri" w:eastAsia="Calibri" w:hAnsi="Calibri" w:cs="Times New Roman"/>
          <w:bCs/>
          <w:spacing w:val="5"/>
        </w:rPr>
      </w:pPr>
      <w:r w:rsidRPr="00AC4D6F">
        <w:rPr>
          <w:rFonts w:ascii="Calibri" w:eastAsia="Calibri" w:hAnsi="Calibri" w:cs="Times New Roman"/>
          <w:bCs/>
          <w:spacing w:val="5"/>
        </w:rPr>
        <w:t>Imposta sul valore aggiunto, nel caso in cui lo stesso rappresenti un costo reale</w:t>
      </w:r>
    </w:p>
    <w:p w14:paraId="36C9F69B" w14:textId="16FCE33B" w:rsidR="004259A1" w:rsidRPr="00AC4D6F" w:rsidRDefault="004259A1" w:rsidP="008E2B71">
      <w:pPr>
        <w:numPr>
          <w:ilvl w:val="0"/>
          <w:numId w:val="5"/>
        </w:numPr>
        <w:spacing w:after="0" w:line="240" w:lineRule="auto"/>
        <w:contextualSpacing/>
        <w:jc w:val="both"/>
        <w:rPr>
          <w:rFonts w:ascii="Calibri" w:eastAsia="Calibri" w:hAnsi="Calibri" w:cs="Times New Roman"/>
          <w:bCs/>
          <w:spacing w:val="5"/>
        </w:rPr>
      </w:pPr>
      <w:r w:rsidRPr="00AC4D6F">
        <w:rPr>
          <w:rFonts w:ascii="Calibri" w:eastAsia="Calibri" w:hAnsi="Calibri" w:cs="Times New Roman"/>
          <w:bCs/>
          <w:spacing w:val="5"/>
        </w:rPr>
        <w:t>Spese generali.</w:t>
      </w:r>
    </w:p>
    <w:p w14:paraId="772CFC35" w14:textId="77777777" w:rsidR="00563B48" w:rsidRPr="00563B48" w:rsidRDefault="00563B48" w:rsidP="00F171A7">
      <w:pPr>
        <w:spacing w:after="0" w:line="240" w:lineRule="auto"/>
        <w:contextualSpacing/>
        <w:jc w:val="both"/>
        <w:rPr>
          <w:rFonts w:ascii="Calibri" w:eastAsia="Calibri" w:hAnsi="Calibri" w:cs="Times New Roman"/>
          <w:bCs/>
          <w:spacing w:val="5"/>
        </w:rPr>
      </w:pPr>
      <w:r w:rsidRPr="00563B48">
        <w:rPr>
          <w:rFonts w:ascii="Calibri" w:eastAsia="Calibri" w:hAnsi="Calibri" w:cs="Times New Roman"/>
          <w:bCs/>
          <w:spacing w:val="5"/>
          <w:u w:val="single"/>
        </w:rPr>
        <w:t xml:space="preserve">In particolare, per quanto riguarda le spese per beni e servizi, si riporta, a titolo esemplificativo, </w:t>
      </w:r>
      <w:r w:rsidRPr="00563B48">
        <w:rPr>
          <w:rFonts w:ascii="Calibri" w:eastAsia="Calibri" w:hAnsi="Calibri" w:cs="Times New Roman"/>
          <w:bCs/>
          <w:spacing w:val="5"/>
        </w:rPr>
        <w:t xml:space="preserve">una </w:t>
      </w:r>
      <w:r w:rsidRPr="00563B48">
        <w:rPr>
          <w:rFonts w:ascii="Calibri" w:eastAsia="Calibri" w:hAnsi="Calibri" w:cs="Times New Roman"/>
          <w:bCs/>
          <w:spacing w:val="5"/>
          <w:u w:val="single"/>
        </w:rPr>
        <w:t>lista indicativa ma non esaustiva</w:t>
      </w:r>
      <w:r w:rsidRPr="00563B48">
        <w:rPr>
          <w:rFonts w:ascii="Calibri" w:eastAsia="Calibri" w:hAnsi="Calibri" w:cs="Times New Roman"/>
          <w:bCs/>
          <w:spacing w:val="5"/>
        </w:rPr>
        <w:t xml:space="preserve"> delle spese ammissibili:</w:t>
      </w:r>
    </w:p>
    <w:p w14:paraId="13D46748" w14:textId="77777777" w:rsidR="00563B48" w:rsidRPr="00563B48" w:rsidRDefault="00563B48" w:rsidP="008E2B71">
      <w:pPr>
        <w:numPr>
          <w:ilvl w:val="0"/>
          <w:numId w:val="8"/>
        </w:numPr>
        <w:spacing w:after="0" w:line="240" w:lineRule="auto"/>
        <w:ind w:left="567" w:hanging="283"/>
        <w:contextualSpacing/>
        <w:jc w:val="both"/>
        <w:rPr>
          <w:rFonts w:ascii="Calibri" w:eastAsia="Calibri" w:hAnsi="Calibri" w:cs="Times New Roman"/>
          <w:bCs/>
          <w:spacing w:val="5"/>
        </w:rPr>
      </w:pPr>
      <w:r w:rsidRPr="00563B48">
        <w:rPr>
          <w:rFonts w:ascii="Calibri" w:eastAsia="Calibri" w:hAnsi="Calibri" w:cs="Times New Roman"/>
          <w:bCs/>
          <w:spacing w:val="5"/>
        </w:rPr>
        <w:lastRenderedPageBreak/>
        <w:t>acquisto di attrezzature, macchinari, dispositivi di sicurezza e impianti specialistici per la realizzazione di interventi che migliorano la sicurezza, l’igiene, la salute e le condizioni di lavoro quali ad esempio (operazioni di codice 54 e 55):</w:t>
      </w:r>
    </w:p>
    <w:p w14:paraId="2A2DDEF9" w14:textId="32ADD4E8" w:rsidR="00563B48" w:rsidRPr="005E4450" w:rsidRDefault="00563B48" w:rsidP="008E2B71">
      <w:pPr>
        <w:numPr>
          <w:ilvl w:val="0"/>
          <w:numId w:val="8"/>
        </w:numPr>
        <w:spacing w:after="0" w:line="240" w:lineRule="auto"/>
        <w:ind w:left="567" w:hanging="283"/>
        <w:contextualSpacing/>
        <w:jc w:val="both"/>
        <w:rPr>
          <w:rFonts w:ascii="Calibri" w:eastAsia="Calibri" w:hAnsi="Calibri" w:cs="Times New Roman"/>
          <w:bCs/>
          <w:spacing w:val="5"/>
        </w:rPr>
      </w:pPr>
      <w:r w:rsidRPr="005E4450">
        <w:rPr>
          <w:rFonts w:ascii="Calibri" w:eastAsia="Calibri" w:hAnsi="Calibri" w:cs="Times New Roman"/>
          <w:bCs/>
          <w:spacing w:val="5"/>
        </w:rPr>
        <w:t>apparecchiature  antincendio  quali  allarmi,  estintori,  coperte  antifiamma,  rivelatori</w:t>
      </w:r>
      <w:r w:rsidR="005E4450">
        <w:rPr>
          <w:rFonts w:ascii="Calibri" w:eastAsia="Calibri" w:hAnsi="Calibri" w:cs="Times New Roman"/>
          <w:bCs/>
          <w:spacing w:val="5"/>
        </w:rPr>
        <w:t xml:space="preserve"> </w:t>
      </w:r>
      <w:r w:rsidRPr="005E4450">
        <w:rPr>
          <w:rFonts w:ascii="Calibri" w:eastAsia="Calibri" w:hAnsi="Calibri" w:cs="Times New Roman"/>
          <w:bCs/>
          <w:spacing w:val="5"/>
        </w:rPr>
        <w:t>d’incendio e di fumo, respiratori, porte tagliafuoco;</w:t>
      </w:r>
    </w:p>
    <w:p w14:paraId="3CCFC4C2" w14:textId="77777777" w:rsidR="00563B48" w:rsidRPr="00563B48" w:rsidRDefault="00563B48" w:rsidP="008E2B71">
      <w:pPr>
        <w:numPr>
          <w:ilvl w:val="0"/>
          <w:numId w:val="8"/>
        </w:numPr>
        <w:spacing w:after="0" w:line="240" w:lineRule="auto"/>
        <w:ind w:left="567" w:hanging="283"/>
        <w:contextualSpacing/>
        <w:jc w:val="both"/>
        <w:rPr>
          <w:rFonts w:ascii="Calibri" w:eastAsia="Calibri" w:hAnsi="Calibri" w:cs="Times New Roman"/>
          <w:bCs/>
          <w:spacing w:val="5"/>
        </w:rPr>
      </w:pPr>
      <w:r w:rsidRPr="00563B48">
        <w:rPr>
          <w:rFonts w:ascii="Calibri" w:eastAsia="Calibri" w:hAnsi="Calibri" w:cs="Times New Roman"/>
          <w:bCs/>
          <w:spacing w:val="5"/>
        </w:rPr>
        <w:t>rilevatori di gas e sistemi d’allarme antigas;</w:t>
      </w:r>
    </w:p>
    <w:p w14:paraId="09BC1933" w14:textId="77777777" w:rsidR="00563B48" w:rsidRPr="00563B48" w:rsidRDefault="00563B48" w:rsidP="008E2B71">
      <w:pPr>
        <w:numPr>
          <w:ilvl w:val="0"/>
          <w:numId w:val="8"/>
        </w:numPr>
        <w:spacing w:after="0" w:line="240" w:lineRule="auto"/>
        <w:ind w:left="567" w:hanging="283"/>
        <w:contextualSpacing/>
        <w:jc w:val="both"/>
        <w:rPr>
          <w:rFonts w:ascii="Calibri" w:eastAsia="Calibri" w:hAnsi="Calibri" w:cs="Times New Roman"/>
          <w:bCs/>
          <w:spacing w:val="5"/>
        </w:rPr>
      </w:pPr>
      <w:r w:rsidRPr="00563B48">
        <w:rPr>
          <w:rFonts w:ascii="Calibri" w:eastAsia="Calibri" w:hAnsi="Calibri" w:cs="Times New Roman"/>
          <w:bCs/>
          <w:spacing w:val="5"/>
        </w:rPr>
        <w:t>protezioni sulle macchine, ecc.;</w:t>
      </w:r>
    </w:p>
    <w:p w14:paraId="101F8163" w14:textId="77777777" w:rsidR="00563B48" w:rsidRPr="00563B48" w:rsidRDefault="00563B48" w:rsidP="008E2B71">
      <w:pPr>
        <w:numPr>
          <w:ilvl w:val="0"/>
          <w:numId w:val="8"/>
        </w:numPr>
        <w:spacing w:after="0" w:line="240" w:lineRule="auto"/>
        <w:ind w:left="567" w:hanging="283"/>
        <w:contextualSpacing/>
        <w:jc w:val="both"/>
        <w:rPr>
          <w:rFonts w:ascii="Calibri" w:eastAsia="Calibri" w:hAnsi="Calibri" w:cs="Times New Roman"/>
          <w:bCs/>
          <w:spacing w:val="5"/>
        </w:rPr>
      </w:pPr>
      <w:r w:rsidRPr="00563B48">
        <w:rPr>
          <w:rFonts w:ascii="Calibri" w:eastAsia="Calibri" w:hAnsi="Calibri" w:cs="Times New Roman"/>
          <w:bCs/>
          <w:spacing w:val="5"/>
        </w:rPr>
        <w:t>illuminazione di emergenza;</w:t>
      </w:r>
    </w:p>
    <w:p w14:paraId="23B36DDC" w14:textId="77777777" w:rsidR="00563B48" w:rsidRPr="00563B48" w:rsidRDefault="00563B48" w:rsidP="008E2B71">
      <w:pPr>
        <w:numPr>
          <w:ilvl w:val="0"/>
          <w:numId w:val="8"/>
        </w:numPr>
        <w:spacing w:after="0" w:line="240" w:lineRule="auto"/>
        <w:ind w:left="567" w:hanging="283"/>
        <w:contextualSpacing/>
        <w:jc w:val="both"/>
        <w:rPr>
          <w:rFonts w:ascii="Calibri" w:eastAsia="Calibri" w:hAnsi="Calibri" w:cs="Times New Roman"/>
          <w:bCs/>
          <w:spacing w:val="5"/>
        </w:rPr>
      </w:pPr>
      <w:r w:rsidRPr="00563B48">
        <w:rPr>
          <w:rFonts w:ascii="Calibri" w:eastAsia="Calibri" w:hAnsi="Calibri" w:cs="Times New Roman"/>
          <w:bCs/>
          <w:spacing w:val="5"/>
        </w:rPr>
        <w:t>videocamere e schermi di sicurezza;</w:t>
      </w:r>
    </w:p>
    <w:p w14:paraId="358A61EC" w14:textId="77777777" w:rsidR="00563B48" w:rsidRPr="00563B48" w:rsidRDefault="00563B48" w:rsidP="008E2B71">
      <w:pPr>
        <w:numPr>
          <w:ilvl w:val="0"/>
          <w:numId w:val="8"/>
        </w:numPr>
        <w:spacing w:after="0" w:line="240" w:lineRule="auto"/>
        <w:ind w:left="567" w:hanging="283"/>
        <w:contextualSpacing/>
        <w:jc w:val="both"/>
        <w:rPr>
          <w:rFonts w:ascii="Calibri" w:eastAsia="Calibri" w:hAnsi="Calibri" w:cs="Times New Roman"/>
          <w:bCs/>
          <w:spacing w:val="5"/>
        </w:rPr>
      </w:pPr>
      <w:r w:rsidRPr="00563B48">
        <w:rPr>
          <w:rFonts w:ascii="Calibri" w:eastAsia="Calibri" w:hAnsi="Calibri" w:cs="Times New Roman"/>
          <w:bCs/>
          <w:spacing w:val="5"/>
        </w:rPr>
        <w:t>acquisto e installazione di cassette di pronto soccorso;</w:t>
      </w:r>
    </w:p>
    <w:p w14:paraId="18DB5BC6" w14:textId="77777777" w:rsidR="00563B48" w:rsidRPr="00563B48" w:rsidRDefault="00563B48" w:rsidP="008E2B71">
      <w:pPr>
        <w:numPr>
          <w:ilvl w:val="0"/>
          <w:numId w:val="8"/>
        </w:numPr>
        <w:spacing w:after="0" w:line="240" w:lineRule="auto"/>
        <w:ind w:left="567" w:hanging="283"/>
        <w:contextualSpacing/>
        <w:jc w:val="both"/>
        <w:rPr>
          <w:rFonts w:ascii="Calibri" w:eastAsia="Calibri" w:hAnsi="Calibri" w:cs="Times New Roman"/>
          <w:bCs/>
          <w:spacing w:val="5"/>
        </w:rPr>
      </w:pPr>
      <w:r w:rsidRPr="00563B48">
        <w:rPr>
          <w:rFonts w:ascii="Calibri" w:eastAsia="Calibri" w:hAnsi="Calibri" w:cs="Times New Roman"/>
          <w:bCs/>
          <w:spacing w:val="5"/>
        </w:rPr>
        <w:t>acquisto di medicinali e dispositivi per cure urgenti;</w:t>
      </w:r>
    </w:p>
    <w:p w14:paraId="325C87E2" w14:textId="77777777" w:rsidR="00563B48" w:rsidRPr="00563B48" w:rsidRDefault="00563B48" w:rsidP="008E2B71">
      <w:pPr>
        <w:numPr>
          <w:ilvl w:val="0"/>
          <w:numId w:val="8"/>
        </w:numPr>
        <w:spacing w:after="0" w:line="240" w:lineRule="auto"/>
        <w:ind w:left="567" w:hanging="283"/>
        <w:contextualSpacing/>
        <w:jc w:val="both"/>
        <w:rPr>
          <w:rFonts w:ascii="Calibri" w:eastAsia="Calibri" w:hAnsi="Calibri" w:cs="Times New Roman"/>
          <w:bCs/>
          <w:spacing w:val="5"/>
        </w:rPr>
      </w:pPr>
      <w:r w:rsidRPr="00563B48">
        <w:rPr>
          <w:rFonts w:ascii="Calibri" w:eastAsia="Calibri" w:hAnsi="Calibri" w:cs="Times New Roman"/>
          <w:bCs/>
          <w:spacing w:val="5"/>
        </w:rPr>
        <w:t>dotazione di guide e manuali per migliorare la salute sui luoghi di lavoro, compresi software derivanti da analisi e valutazione dei rischi per individuare i rischi che incombono sui luoghi di lavoro al fine di adottare misure atte a prevenirli o attenuarli;</w:t>
      </w:r>
    </w:p>
    <w:p w14:paraId="22D5B17C" w14:textId="77777777" w:rsidR="00563B48" w:rsidRPr="00563B48" w:rsidRDefault="00563B48" w:rsidP="008E2B71">
      <w:pPr>
        <w:numPr>
          <w:ilvl w:val="0"/>
          <w:numId w:val="8"/>
        </w:numPr>
        <w:spacing w:after="0" w:line="240" w:lineRule="auto"/>
        <w:ind w:left="567" w:hanging="283"/>
        <w:contextualSpacing/>
        <w:jc w:val="both"/>
        <w:rPr>
          <w:rFonts w:ascii="Calibri" w:eastAsia="Calibri" w:hAnsi="Calibri" w:cs="Times New Roman"/>
          <w:bCs/>
          <w:spacing w:val="5"/>
        </w:rPr>
      </w:pPr>
      <w:r w:rsidRPr="00563B48">
        <w:rPr>
          <w:rFonts w:ascii="Calibri" w:eastAsia="Calibri" w:hAnsi="Calibri" w:cs="Times New Roman"/>
          <w:bCs/>
          <w:spacing w:val="5"/>
        </w:rPr>
        <w:t>servizi igienico-sanitari quali gabinetti e lavabi;</w:t>
      </w:r>
    </w:p>
    <w:p w14:paraId="7B06A75A" w14:textId="77777777" w:rsidR="00563B48" w:rsidRPr="00563B48" w:rsidRDefault="00563B48" w:rsidP="008E2B71">
      <w:pPr>
        <w:numPr>
          <w:ilvl w:val="0"/>
          <w:numId w:val="8"/>
        </w:numPr>
        <w:spacing w:after="0" w:line="240" w:lineRule="auto"/>
        <w:ind w:left="567" w:hanging="283"/>
        <w:contextualSpacing/>
        <w:jc w:val="both"/>
        <w:rPr>
          <w:rFonts w:ascii="Calibri" w:eastAsia="Calibri" w:hAnsi="Calibri" w:cs="Times New Roman"/>
          <w:bCs/>
          <w:spacing w:val="5"/>
        </w:rPr>
      </w:pPr>
      <w:r w:rsidRPr="00563B48">
        <w:rPr>
          <w:rFonts w:ascii="Calibri" w:eastAsia="Calibri" w:hAnsi="Calibri" w:cs="Times New Roman"/>
          <w:bCs/>
          <w:spacing w:val="5"/>
        </w:rPr>
        <w:t>attrezzi per la pulizia ai fini del mantenimento delle condizioni igieniche nei luoghi di lavoro;</w:t>
      </w:r>
    </w:p>
    <w:p w14:paraId="494F2892" w14:textId="77777777" w:rsidR="00563B48" w:rsidRPr="00563B48" w:rsidRDefault="00563B48" w:rsidP="008E2B71">
      <w:pPr>
        <w:numPr>
          <w:ilvl w:val="0"/>
          <w:numId w:val="8"/>
        </w:numPr>
        <w:spacing w:after="0" w:line="240" w:lineRule="auto"/>
        <w:ind w:left="567" w:hanging="283"/>
        <w:contextualSpacing/>
        <w:jc w:val="both"/>
        <w:rPr>
          <w:rFonts w:ascii="Calibri" w:eastAsia="Calibri" w:hAnsi="Calibri" w:cs="Times New Roman"/>
          <w:bCs/>
          <w:spacing w:val="5"/>
        </w:rPr>
      </w:pPr>
      <w:r w:rsidRPr="00563B48">
        <w:rPr>
          <w:rFonts w:ascii="Calibri" w:eastAsia="Calibri" w:hAnsi="Calibri" w:cs="Times New Roman"/>
          <w:bCs/>
          <w:spacing w:val="5"/>
        </w:rPr>
        <w:t>attrezzature per diminuire la movimentazione manuale di carichi pesanti;</w:t>
      </w:r>
    </w:p>
    <w:p w14:paraId="7CD4530F" w14:textId="77777777" w:rsidR="00563B48" w:rsidRPr="00563B48" w:rsidRDefault="00563B48" w:rsidP="008E2B71">
      <w:pPr>
        <w:numPr>
          <w:ilvl w:val="0"/>
          <w:numId w:val="8"/>
        </w:numPr>
        <w:spacing w:after="0" w:line="240" w:lineRule="auto"/>
        <w:ind w:left="567" w:hanging="283"/>
        <w:contextualSpacing/>
        <w:jc w:val="both"/>
        <w:rPr>
          <w:rFonts w:ascii="Calibri" w:eastAsia="Calibri" w:hAnsi="Calibri" w:cs="Times New Roman"/>
          <w:bCs/>
          <w:spacing w:val="5"/>
        </w:rPr>
      </w:pPr>
      <w:r w:rsidRPr="00563B48">
        <w:rPr>
          <w:rFonts w:ascii="Calibri" w:eastAsia="Calibri" w:hAnsi="Calibri" w:cs="Times New Roman"/>
          <w:bCs/>
          <w:spacing w:val="5"/>
        </w:rPr>
        <w:t>vernici antiscivolo e stuoie di gomma antiscivolo;</w:t>
      </w:r>
    </w:p>
    <w:p w14:paraId="78836779" w14:textId="77777777" w:rsidR="00563B48" w:rsidRPr="00563B48" w:rsidRDefault="00563B48" w:rsidP="008E2B71">
      <w:pPr>
        <w:numPr>
          <w:ilvl w:val="0"/>
          <w:numId w:val="8"/>
        </w:numPr>
        <w:spacing w:after="0" w:line="240" w:lineRule="auto"/>
        <w:ind w:left="567" w:hanging="283"/>
        <w:contextualSpacing/>
        <w:jc w:val="both"/>
        <w:rPr>
          <w:rFonts w:ascii="Calibri" w:eastAsia="Calibri" w:hAnsi="Calibri" w:cs="Times New Roman"/>
          <w:bCs/>
          <w:spacing w:val="5"/>
        </w:rPr>
      </w:pPr>
      <w:r w:rsidRPr="00563B48">
        <w:rPr>
          <w:rFonts w:ascii="Calibri" w:eastAsia="Calibri" w:hAnsi="Calibri" w:cs="Times New Roman"/>
          <w:bCs/>
          <w:spacing w:val="5"/>
        </w:rPr>
        <w:t>dispositivi di protezione acustica e termica e apparecchi di ausilio alla ventilazione;</w:t>
      </w:r>
    </w:p>
    <w:p w14:paraId="64258511" w14:textId="77777777" w:rsidR="00563B48" w:rsidRPr="00563B48" w:rsidRDefault="00563B48" w:rsidP="008E2B71">
      <w:pPr>
        <w:numPr>
          <w:ilvl w:val="0"/>
          <w:numId w:val="8"/>
        </w:numPr>
        <w:spacing w:after="0" w:line="240" w:lineRule="auto"/>
        <w:ind w:left="567" w:hanging="283"/>
        <w:contextualSpacing/>
        <w:jc w:val="both"/>
        <w:rPr>
          <w:rFonts w:ascii="Calibri" w:eastAsia="Calibri" w:hAnsi="Calibri" w:cs="Times New Roman"/>
          <w:bCs/>
          <w:spacing w:val="5"/>
        </w:rPr>
      </w:pPr>
      <w:r w:rsidRPr="00563B48">
        <w:rPr>
          <w:rFonts w:ascii="Calibri" w:eastAsia="Calibri" w:hAnsi="Calibri" w:cs="Times New Roman"/>
          <w:bCs/>
          <w:spacing w:val="5"/>
        </w:rPr>
        <w:t>abiti da lavoro e equipaggiamento di sicurezza, quali calzature di sicurezza impermeabili;</w:t>
      </w:r>
    </w:p>
    <w:p w14:paraId="0E6EBD9D" w14:textId="77777777" w:rsidR="00563B48" w:rsidRPr="00563B48" w:rsidRDefault="00563B48" w:rsidP="008E2B71">
      <w:pPr>
        <w:numPr>
          <w:ilvl w:val="0"/>
          <w:numId w:val="8"/>
        </w:numPr>
        <w:spacing w:after="0" w:line="240" w:lineRule="auto"/>
        <w:ind w:left="567" w:hanging="283"/>
        <w:contextualSpacing/>
        <w:jc w:val="both"/>
        <w:rPr>
          <w:rFonts w:ascii="Calibri" w:eastAsia="Calibri" w:hAnsi="Calibri" w:cs="Times New Roman"/>
          <w:bCs/>
          <w:spacing w:val="5"/>
        </w:rPr>
      </w:pPr>
      <w:r w:rsidRPr="00563B48">
        <w:rPr>
          <w:rFonts w:ascii="Calibri" w:eastAsia="Calibri" w:hAnsi="Calibri" w:cs="Times New Roman"/>
          <w:bCs/>
          <w:spacing w:val="5"/>
        </w:rPr>
        <w:t>dispositivi di protezione degli occhi e dell’apparato respiratorio, guanti protettivi e caschi; equipaggiamento protettivo anti-caduta;</w:t>
      </w:r>
    </w:p>
    <w:p w14:paraId="496CDABE" w14:textId="77777777" w:rsidR="00563B48" w:rsidRPr="00563B48" w:rsidRDefault="00563B48" w:rsidP="008E2B71">
      <w:pPr>
        <w:numPr>
          <w:ilvl w:val="0"/>
          <w:numId w:val="8"/>
        </w:numPr>
        <w:spacing w:after="0" w:line="240" w:lineRule="auto"/>
        <w:ind w:left="567" w:hanging="283"/>
        <w:contextualSpacing/>
        <w:jc w:val="both"/>
        <w:rPr>
          <w:rFonts w:ascii="Calibri" w:eastAsia="Calibri" w:hAnsi="Calibri" w:cs="Times New Roman"/>
          <w:bCs/>
          <w:spacing w:val="5"/>
        </w:rPr>
      </w:pPr>
      <w:r w:rsidRPr="00563B48">
        <w:rPr>
          <w:rFonts w:ascii="Calibri" w:eastAsia="Calibri" w:hAnsi="Calibri" w:cs="Times New Roman"/>
          <w:bCs/>
          <w:spacing w:val="5"/>
        </w:rPr>
        <w:t>segnali di emergenza e di allarme di sicurezza;</w:t>
      </w:r>
    </w:p>
    <w:p w14:paraId="70109964" w14:textId="4E837FAC" w:rsidR="00563B48" w:rsidRPr="00563B48" w:rsidRDefault="00563B48" w:rsidP="008E2B71">
      <w:pPr>
        <w:numPr>
          <w:ilvl w:val="0"/>
          <w:numId w:val="8"/>
        </w:numPr>
        <w:spacing w:after="0" w:line="240" w:lineRule="auto"/>
        <w:ind w:left="567" w:hanging="283"/>
        <w:contextualSpacing/>
        <w:jc w:val="both"/>
        <w:rPr>
          <w:rFonts w:ascii="Calibri" w:eastAsia="Calibri" w:hAnsi="Calibri" w:cs="Times New Roman"/>
          <w:bCs/>
          <w:spacing w:val="5"/>
        </w:rPr>
      </w:pPr>
      <w:r w:rsidRPr="00563B48">
        <w:rPr>
          <w:rFonts w:ascii="Calibri" w:eastAsia="Calibri" w:hAnsi="Calibri" w:cs="Times New Roman"/>
          <w:bCs/>
          <w:spacing w:val="5"/>
        </w:rPr>
        <w:t>acquisto di macchinari ed attrezzature per investimenti relativi al commercio quando questo formi parte integrante dell’impresa di pesca e di acquacoltura ovvero per la trasformazione e</w:t>
      </w:r>
      <w:r w:rsidR="00F171A7">
        <w:rPr>
          <w:rFonts w:ascii="Calibri" w:eastAsia="Calibri" w:hAnsi="Calibri" w:cs="Times New Roman"/>
          <w:bCs/>
          <w:spacing w:val="5"/>
        </w:rPr>
        <w:t xml:space="preserve"> </w:t>
      </w:r>
      <w:r w:rsidRPr="00563B48">
        <w:rPr>
          <w:rFonts w:ascii="Calibri" w:eastAsia="Calibri" w:hAnsi="Calibri" w:cs="Times New Roman"/>
          <w:bCs/>
          <w:spacing w:val="5"/>
        </w:rPr>
        <w:t>commercializzazione dei prodotti/sottoprodotti quali ad esempio (operazione di codice 66):</w:t>
      </w:r>
    </w:p>
    <w:p w14:paraId="47D98086" w14:textId="77777777" w:rsidR="00563B48" w:rsidRPr="00563B48" w:rsidRDefault="00563B48" w:rsidP="008E2B71">
      <w:pPr>
        <w:numPr>
          <w:ilvl w:val="0"/>
          <w:numId w:val="8"/>
        </w:numPr>
        <w:spacing w:after="0" w:line="240" w:lineRule="auto"/>
        <w:ind w:left="567" w:hanging="283"/>
        <w:contextualSpacing/>
        <w:jc w:val="both"/>
        <w:rPr>
          <w:rFonts w:ascii="Calibri" w:eastAsia="Calibri" w:hAnsi="Calibri" w:cs="Times New Roman"/>
          <w:bCs/>
          <w:spacing w:val="5"/>
        </w:rPr>
      </w:pPr>
      <w:r w:rsidRPr="00563B48">
        <w:rPr>
          <w:rFonts w:ascii="Calibri" w:eastAsia="Calibri" w:hAnsi="Calibri" w:cs="Times New Roman"/>
          <w:bCs/>
          <w:spacing w:val="5"/>
        </w:rPr>
        <w:t>macchine per il lavaggio e la sterilizzazione delle attrezzature;</w:t>
      </w:r>
    </w:p>
    <w:p w14:paraId="7E245D6E" w14:textId="77777777" w:rsidR="00563B48" w:rsidRPr="00563B48" w:rsidRDefault="00563B48" w:rsidP="008E2B71">
      <w:pPr>
        <w:numPr>
          <w:ilvl w:val="0"/>
          <w:numId w:val="8"/>
        </w:numPr>
        <w:spacing w:after="0" w:line="240" w:lineRule="auto"/>
        <w:ind w:left="567" w:hanging="283"/>
        <w:contextualSpacing/>
        <w:jc w:val="both"/>
        <w:rPr>
          <w:rFonts w:ascii="Calibri" w:eastAsia="Calibri" w:hAnsi="Calibri" w:cs="Times New Roman"/>
          <w:bCs/>
          <w:spacing w:val="5"/>
        </w:rPr>
      </w:pPr>
      <w:r w:rsidRPr="00563B48">
        <w:rPr>
          <w:rFonts w:ascii="Calibri" w:eastAsia="Calibri" w:hAnsi="Calibri" w:cs="Times New Roman"/>
          <w:bCs/>
          <w:spacing w:val="5"/>
        </w:rPr>
        <w:t>banconi refrigerati, bilance di precisione;</w:t>
      </w:r>
    </w:p>
    <w:p w14:paraId="54215379" w14:textId="77777777" w:rsidR="00563B48" w:rsidRPr="00563B48" w:rsidRDefault="00563B48" w:rsidP="008E2B71">
      <w:pPr>
        <w:numPr>
          <w:ilvl w:val="0"/>
          <w:numId w:val="8"/>
        </w:numPr>
        <w:spacing w:after="0" w:line="240" w:lineRule="auto"/>
        <w:ind w:left="567" w:hanging="283"/>
        <w:contextualSpacing/>
        <w:jc w:val="both"/>
        <w:rPr>
          <w:rFonts w:ascii="Calibri" w:eastAsia="Calibri" w:hAnsi="Calibri" w:cs="Times New Roman"/>
          <w:bCs/>
          <w:spacing w:val="5"/>
        </w:rPr>
      </w:pPr>
      <w:r w:rsidRPr="00563B48">
        <w:rPr>
          <w:rFonts w:ascii="Calibri" w:eastAsia="Calibri" w:hAnsi="Calibri" w:cs="Times New Roman"/>
          <w:bCs/>
          <w:spacing w:val="5"/>
        </w:rPr>
        <w:t>macchine per il ghiaccio, tavoli di sezionamento;</w:t>
      </w:r>
    </w:p>
    <w:p w14:paraId="1D8C3561" w14:textId="77777777" w:rsidR="00563B48" w:rsidRPr="00563B48" w:rsidRDefault="00563B48" w:rsidP="008E2B71">
      <w:pPr>
        <w:numPr>
          <w:ilvl w:val="0"/>
          <w:numId w:val="8"/>
        </w:numPr>
        <w:spacing w:after="0" w:line="240" w:lineRule="auto"/>
        <w:ind w:left="567" w:hanging="283"/>
        <w:contextualSpacing/>
        <w:jc w:val="both"/>
        <w:rPr>
          <w:rFonts w:ascii="Calibri" w:eastAsia="Calibri" w:hAnsi="Calibri" w:cs="Times New Roman"/>
          <w:bCs/>
          <w:spacing w:val="5"/>
        </w:rPr>
      </w:pPr>
      <w:r w:rsidRPr="00563B48">
        <w:rPr>
          <w:rFonts w:ascii="Calibri" w:eastAsia="Calibri" w:hAnsi="Calibri" w:cs="Times New Roman"/>
          <w:bCs/>
          <w:spacing w:val="5"/>
        </w:rPr>
        <w:t>contenitori utilizzati nel ciclo di lavorazione;</w:t>
      </w:r>
    </w:p>
    <w:p w14:paraId="26E89DB6" w14:textId="77777777" w:rsidR="00563B48" w:rsidRPr="00563B48" w:rsidRDefault="00563B48" w:rsidP="008E2B71">
      <w:pPr>
        <w:numPr>
          <w:ilvl w:val="0"/>
          <w:numId w:val="8"/>
        </w:numPr>
        <w:spacing w:after="0" w:line="240" w:lineRule="auto"/>
        <w:ind w:left="567" w:hanging="283"/>
        <w:contextualSpacing/>
        <w:jc w:val="both"/>
        <w:rPr>
          <w:rFonts w:ascii="Calibri" w:eastAsia="Calibri" w:hAnsi="Calibri" w:cs="Times New Roman"/>
          <w:bCs/>
          <w:spacing w:val="5"/>
        </w:rPr>
      </w:pPr>
      <w:r w:rsidRPr="00563B48">
        <w:rPr>
          <w:rFonts w:ascii="Calibri" w:eastAsia="Calibri" w:hAnsi="Calibri" w:cs="Times New Roman"/>
          <w:bCs/>
          <w:spacing w:val="5"/>
        </w:rPr>
        <w:t>carrelli e nastri trasportatori;</w:t>
      </w:r>
    </w:p>
    <w:p w14:paraId="44F70FEE" w14:textId="77777777" w:rsidR="00563B48" w:rsidRPr="00563B48" w:rsidRDefault="00563B48" w:rsidP="008E2B71">
      <w:pPr>
        <w:numPr>
          <w:ilvl w:val="0"/>
          <w:numId w:val="8"/>
        </w:numPr>
        <w:spacing w:after="0" w:line="240" w:lineRule="auto"/>
        <w:ind w:left="567" w:hanging="283"/>
        <w:contextualSpacing/>
        <w:jc w:val="both"/>
        <w:rPr>
          <w:rFonts w:ascii="Calibri" w:eastAsia="Calibri" w:hAnsi="Calibri" w:cs="Times New Roman"/>
          <w:bCs/>
          <w:spacing w:val="5"/>
        </w:rPr>
      </w:pPr>
      <w:r w:rsidRPr="00563B48">
        <w:rPr>
          <w:rFonts w:ascii="Calibri" w:eastAsia="Calibri" w:hAnsi="Calibri" w:cs="Times New Roman"/>
          <w:bCs/>
          <w:spacing w:val="5"/>
        </w:rPr>
        <w:t>celle frigo di pronta installazione;</w:t>
      </w:r>
    </w:p>
    <w:p w14:paraId="552AFBDF" w14:textId="77777777" w:rsidR="00563B48" w:rsidRPr="00563B48" w:rsidRDefault="00563B48" w:rsidP="008E2B71">
      <w:pPr>
        <w:numPr>
          <w:ilvl w:val="0"/>
          <w:numId w:val="8"/>
        </w:numPr>
        <w:spacing w:after="0" w:line="240" w:lineRule="auto"/>
        <w:ind w:left="567" w:hanging="283"/>
        <w:contextualSpacing/>
        <w:jc w:val="both"/>
        <w:rPr>
          <w:rFonts w:ascii="Calibri" w:eastAsia="Calibri" w:hAnsi="Calibri" w:cs="Times New Roman"/>
          <w:bCs/>
          <w:spacing w:val="5"/>
        </w:rPr>
      </w:pPr>
      <w:r w:rsidRPr="00563B48">
        <w:rPr>
          <w:rFonts w:ascii="Calibri" w:eastAsia="Calibri" w:hAnsi="Calibri" w:cs="Times New Roman"/>
          <w:bCs/>
          <w:spacing w:val="5"/>
        </w:rPr>
        <w:t>coltelli per il sezionamento e filettatura del prodotto, bollitori, macchine per il sottovuoto;</w:t>
      </w:r>
    </w:p>
    <w:p w14:paraId="6D0D6EC1" w14:textId="77777777" w:rsidR="00563B48" w:rsidRPr="00563B48" w:rsidRDefault="00563B48" w:rsidP="008E2B71">
      <w:pPr>
        <w:numPr>
          <w:ilvl w:val="0"/>
          <w:numId w:val="8"/>
        </w:numPr>
        <w:spacing w:after="0" w:line="240" w:lineRule="auto"/>
        <w:ind w:left="567" w:hanging="283"/>
        <w:contextualSpacing/>
        <w:jc w:val="both"/>
        <w:rPr>
          <w:rFonts w:ascii="Calibri" w:eastAsia="Calibri" w:hAnsi="Calibri" w:cs="Times New Roman"/>
          <w:bCs/>
          <w:spacing w:val="5"/>
        </w:rPr>
      </w:pPr>
      <w:r w:rsidRPr="00563B48">
        <w:rPr>
          <w:rFonts w:ascii="Calibri" w:eastAsia="Calibri" w:hAnsi="Calibri" w:cs="Times New Roman"/>
          <w:bCs/>
          <w:spacing w:val="5"/>
        </w:rPr>
        <w:t>vasche per la pulizia e disinfezione degli utensili, vasche per il lavaggio del prodotto primario;</w:t>
      </w:r>
    </w:p>
    <w:p w14:paraId="375ECCAA" w14:textId="77777777" w:rsidR="00563B48" w:rsidRDefault="00563B48" w:rsidP="008E2B71">
      <w:pPr>
        <w:numPr>
          <w:ilvl w:val="0"/>
          <w:numId w:val="8"/>
        </w:numPr>
        <w:spacing w:after="0" w:line="240" w:lineRule="auto"/>
        <w:ind w:left="567" w:hanging="283"/>
        <w:contextualSpacing/>
        <w:jc w:val="both"/>
        <w:rPr>
          <w:rFonts w:ascii="Calibri" w:eastAsia="Calibri" w:hAnsi="Calibri" w:cs="Times New Roman"/>
          <w:bCs/>
          <w:spacing w:val="5"/>
        </w:rPr>
      </w:pPr>
      <w:r w:rsidRPr="00563B48">
        <w:rPr>
          <w:rFonts w:ascii="Calibri" w:eastAsia="Calibri" w:hAnsi="Calibri" w:cs="Times New Roman"/>
          <w:bCs/>
          <w:spacing w:val="5"/>
        </w:rPr>
        <w:t>celle di affumicamento, essiccatoi;</w:t>
      </w:r>
    </w:p>
    <w:p w14:paraId="52BF2F38" w14:textId="77777777" w:rsidR="00F171A7" w:rsidRPr="00022669" w:rsidRDefault="00F171A7" w:rsidP="005E4450">
      <w:pPr>
        <w:spacing w:after="0" w:line="240" w:lineRule="auto"/>
        <w:ind w:left="567" w:hanging="283"/>
        <w:contextualSpacing/>
        <w:jc w:val="both"/>
        <w:rPr>
          <w:rFonts w:ascii="Calibri" w:eastAsia="Calibri" w:hAnsi="Calibri" w:cs="Times New Roman"/>
          <w:bCs/>
          <w:spacing w:val="5"/>
        </w:rPr>
      </w:pPr>
    </w:p>
    <w:p w14:paraId="0B836139" w14:textId="77777777" w:rsidR="00F171A7" w:rsidRPr="00022669" w:rsidRDefault="00F171A7" w:rsidP="00F171A7">
      <w:pPr>
        <w:spacing w:after="0" w:line="240" w:lineRule="auto"/>
        <w:ind w:left="1683"/>
        <w:contextualSpacing/>
        <w:jc w:val="both"/>
        <w:rPr>
          <w:rFonts w:ascii="Calibri" w:eastAsia="Calibri" w:hAnsi="Calibri" w:cs="Times New Roman"/>
          <w:bCs/>
          <w:spacing w:val="5"/>
        </w:rPr>
      </w:pPr>
      <w:r w:rsidRPr="00022669">
        <w:rPr>
          <w:noProof/>
          <w:sz w:val="20"/>
          <w:lang w:eastAsia="it-IT"/>
        </w:rPr>
        <mc:AlternateContent>
          <mc:Choice Requires="wps">
            <w:drawing>
              <wp:anchor distT="0" distB="0" distL="0" distR="0" simplePos="0" relativeHeight="251660800" behindDoc="1" locked="0" layoutInCell="1" allowOverlap="1" wp14:anchorId="06B294EA" wp14:editId="0C078830">
                <wp:simplePos x="0" y="0"/>
                <wp:positionH relativeFrom="page">
                  <wp:posOffset>720090</wp:posOffset>
                </wp:positionH>
                <wp:positionV relativeFrom="paragraph">
                  <wp:posOffset>166370</wp:posOffset>
                </wp:positionV>
                <wp:extent cx="182943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2EB6EAE" id="Graphic 13" o:spid="_x0000_s1026" style="position:absolute;margin-left:56.7pt;margin-top:13.1pt;width:144.05pt;height:.6pt;z-index:-2516556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" path="m1829435,l,,,7619r1829435,l1829435,xe" fillcolor="black" stroked="f">
                <v:path arrowok="t"/>
                <w10:wrap type="topAndBottom" anchorx="page"/>
              </v:shape>
            </w:pict>
          </mc:Fallback>
        </mc:AlternateContent>
      </w:r>
    </w:p>
    <w:p w14:paraId="4A356E12" w14:textId="77777777" w:rsidR="00F171A7" w:rsidRPr="00022669" w:rsidRDefault="00F171A7" w:rsidP="00F171A7">
      <w:pPr>
        <w:spacing w:after="0" w:line="240" w:lineRule="auto"/>
        <w:ind w:left="1683"/>
        <w:contextualSpacing/>
        <w:jc w:val="both"/>
        <w:rPr>
          <w:rFonts w:ascii="Calibri" w:eastAsia="Calibri" w:hAnsi="Calibri" w:cs="Times New Roman"/>
          <w:bCs/>
          <w:spacing w:val="5"/>
        </w:rPr>
      </w:pPr>
    </w:p>
    <w:p w14:paraId="64849028" w14:textId="18004F3D" w:rsidR="00F171A7" w:rsidRPr="00F171A7" w:rsidRDefault="00F171A7" w:rsidP="00F171A7">
      <w:pPr>
        <w:spacing w:before="1"/>
        <w:ind w:left="284"/>
        <w:rPr>
          <w:i/>
          <w:sz w:val="18"/>
        </w:rPr>
      </w:pPr>
      <w:r w:rsidRPr="00022669">
        <w:rPr>
          <w:sz w:val="18"/>
          <w:vertAlign w:val="superscript"/>
        </w:rPr>
        <w:t>1</w:t>
      </w:r>
      <w:r w:rsidRPr="00022669">
        <w:rPr>
          <w:spacing w:val="3"/>
          <w:sz w:val="18"/>
        </w:rPr>
        <w:t xml:space="preserve"> </w:t>
      </w:r>
      <w:r w:rsidRPr="00022669">
        <w:rPr>
          <w:i/>
          <w:sz w:val="18"/>
        </w:rPr>
        <w:t>Sono</w:t>
      </w:r>
      <w:r w:rsidRPr="00022669">
        <w:rPr>
          <w:i/>
          <w:spacing w:val="-5"/>
          <w:sz w:val="18"/>
        </w:rPr>
        <w:t xml:space="preserve"> </w:t>
      </w:r>
      <w:r w:rsidRPr="00022669">
        <w:rPr>
          <w:i/>
          <w:sz w:val="18"/>
        </w:rPr>
        <w:t>escluse</w:t>
      </w:r>
      <w:r w:rsidRPr="00022669">
        <w:rPr>
          <w:i/>
          <w:spacing w:val="-7"/>
          <w:sz w:val="18"/>
        </w:rPr>
        <w:t xml:space="preserve"> </w:t>
      </w:r>
      <w:r w:rsidRPr="00022669">
        <w:rPr>
          <w:i/>
          <w:sz w:val="18"/>
        </w:rPr>
        <w:t>le</w:t>
      </w:r>
      <w:r w:rsidRPr="00022669">
        <w:rPr>
          <w:i/>
          <w:spacing w:val="-4"/>
          <w:sz w:val="18"/>
        </w:rPr>
        <w:t xml:space="preserve"> </w:t>
      </w:r>
      <w:r w:rsidRPr="00022669">
        <w:rPr>
          <w:i/>
          <w:sz w:val="18"/>
        </w:rPr>
        <w:t>attrezzature</w:t>
      </w:r>
      <w:r w:rsidRPr="00022669">
        <w:rPr>
          <w:i/>
          <w:spacing w:val="-8"/>
          <w:sz w:val="18"/>
        </w:rPr>
        <w:t xml:space="preserve"> </w:t>
      </w:r>
      <w:r w:rsidRPr="00022669">
        <w:rPr>
          <w:i/>
          <w:sz w:val="18"/>
        </w:rPr>
        <w:t>informatiche</w:t>
      </w:r>
      <w:r w:rsidRPr="00022669">
        <w:rPr>
          <w:i/>
          <w:spacing w:val="-5"/>
          <w:sz w:val="18"/>
        </w:rPr>
        <w:t xml:space="preserve"> </w:t>
      </w:r>
      <w:r w:rsidRPr="00022669">
        <w:rPr>
          <w:i/>
          <w:sz w:val="18"/>
        </w:rPr>
        <w:t>e</w:t>
      </w:r>
      <w:r w:rsidRPr="00022669">
        <w:rPr>
          <w:i/>
          <w:spacing w:val="-6"/>
          <w:sz w:val="18"/>
        </w:rPr>
        <w:t xml:space="preserve"> </w:t>
      </w:r>
      <w:r w:rsidRPr="00022669">
        <w:rPr>
          <w:i/>
          <w:sz w:val="18"/>
        </w:rPr>
        <w:t>relativi</w:t>
      </w:r>
      <w:r w:rsidRPr="00022669">
        <w:rPr>
          <w:i/>
          <w:spacing w:val="-4"/>
          <w:sz w:val="18"/>
        </w:rPr>
        <w:t xml:space="preserve"> </w:t>
      </w:r>
      <w:r w:rsidRPr="00022669">
        <w:rPr>
          <w:i/>
          <w:sz w:val="18"/>
        </w:rPr>
        <w:t>software,</w:t>
      </w:r>
      <w:r w:rsidRPr="00022669">
        <w:rPr>
          <w:i/>
          <w:spacing w:val="-2"/>
          <w:sz w:val="18"/>
        </w:rPr>
        <w:t xml:space="preserve"> </w:t>
      </w:r>
      <w:r w:rsidRPr="00022669">
        <w:rPr>
          <w:i/>
          <w:sz w:val="18"/>
        </w:rPr>
        <w:t>utilizzate</w:t>
      </w:r>
      <w:r w:rsidRPr="00022669">
        <w:rPr>
          <w:i/>
          <w:spacing w:val="-5"/>
          <w:sz w:val="18"/>
        </w:rPr>
        <w:t xml:space="preserve"> </w:t>
      </w:r>
      <w:r w:rsidRPr="00022669">
        <w:rPr>
          <w:i/>
          <w:sz w:val="18"/>
        </w:rPr>
        <w:t>dalle</w:t>
      </w:r>
      <w:r w:rsidRPr="00022669">
        <w:rPr>
          <w:i/>
          <w:spacing w:val="-4"/>
          <w:sz w:val="18"/>
        </w:rPr>
        <w:t xml:space="preserve"> </w:t>
      </w:r>
      <w:r w:rsidRPr="00022669">
        <w:rPr>
          <w:i/>
          <w:sz w:val="18"/>
        </w:rPr>
        <w:t>strutture</w:t>
      </w:r>
      <w:r w:rsidRPr="00022669">
        <w:rPr>
          <w:i/>
          <w:spacing w:val="-7"/>
          <w:sz w:val="18"/>
        </w:rPr>
        <w:t xml:space="preserve"> </w:t>
      </w:r>
      <w:r w:rsidRPr="00022669">
        <w:rPr>
          <w:i/>
          <w:sz w:val="18"/>
        </w:rPr>
        <w:t>amministrative</w:t>
      </w:r>
      <w:r w:rsidRPr="00022669">
        <w:rPr>
          <w:i/>
          <w:spacing w:val="-6"/>
          <w:sz w:val="18"/>
        </w:rPr>
        <w:t xml:space="preserve"> </w:t>
      </w:r>
      <w:r w:rsidRPr="00022669">
        <w:rPr>
          <w:i/>
          <w:sz w:val="18"/>
        </w:rPr>
        <w:t>o</w:t>
      </w:r>
      <w:r w:rsidRPr="00022669">
        <w:rPr>
          <w:i/>
          <w:spacing w:val="-5"/>
          <w:sz w:val="18"/>
        </w:rPr>
        <w:t xml:space="preserve"> </w:t>
      </w:r>
      <w:r w:rsidRPr="00022669">
        <w:rPr>
          <w:i/>
          <w:sz w:val="18"/>
        </w:rPr>
        <w:t>contabili</w:t>
      </w:r>
      <w:r w:rsidRPr="00022669">
        <w:rPr>
          <w:i/>
          <w:spacing w:val="-2"/>
          <w:sz w:val="18"/>
        </w:rPr>
        <w:t xml:space="preserve"> dell’impresa.</w:t>
      </w:r>
    </w:p>
    <w:p w14:paraId="79627F6B" w14:textId="51CD8A5E" w:rsidR="005E4450" w:rsidRDefault="005E4450">
      <w:pPr>
        <w:rPr>
          <w:rFonts w:ascii="Calibri" w:eastAsia="Calibri" w:hAnsi="Calibri" w:cs="Times New Roman"/>
          <w:bCs/>
          <w:spacing w:val="5"/>
        </w:rPr>
      </w:pPr>
      <w:r>
        <w:rPr>
          <w:rFonts w:ascii="Calibri" w:eastAsia="Calibri" w:hAnsi="Calibri" w:cs="Times New Roman"/>
          <w:bCs/>
          <w:spacing w:val="5"/>
        </w:rPr>
        <w:br w:type="page"/>
      </w:r>
    </w:p>
    <w:p w14:paraId="7FB30F26" w14:textId="3BD2F573" w:rsidR="00F171A7" w:rsidRPr="005E4450" w:rsidRDefault="00563B48" w:rsidP="008E2B71">
      <w:pPr>
        <w:numPr>
          <w:ilvl w:val="0"/>
          <w:numId w:val="8"/>
        </w:numPr>
        <w:spacing w:after="0" w:line="240" w:lineRule="auto"/>
        <w:ind w:left="1683"/>
        <w:contextualSpacing/>
        <w:jc w:val="both"/>
        <w:rPr>
          <w:rFonts w:ascii="Calibri" w:eastAsia="Calibri" w:hAnsi="Calibri" w:cs="Times New Roman"/>
          <w:bCs/>
          <w:spacing w:val="5"/>
        </w:rPr>
      </w:pPr>
      <w:r w:rsidRPr="005E4450">
        <w:rPr>
          <w:rFonts w:ascii="Calibri" w:eastAsia="Calibri" w:hAnsi="Calibri" w:cs="Times New Roman"/>
          <w:bCs/>
          <w:spacing w:val="5"/>
        </w:rPr>
        <w:lastRenderedPageBreak/>
        <w:t>macchine filettatrici,</w:t>
      </w:r>
      <w:r w:rsidR="005E4450">
        <w:rPr>
          <w:rFonts w:ascii="Calibri" w:eastAsia="Calibri" w:hAnsi="Calibri" w:cs="Times New Roman"/>
          <w:bCs/>
          <w:spacing w:val="5"/>
        </w:rPr>
        <w:t xml:space="preserve"> </w:t>
      </w:r>
      <w:r w:rsidRPr="005E4450">
        <w:rPr>
          <w:rFonts w:ascii="Calibri" w:eastAsia="Calibri" w:hAnsi="Calibri" w:cs="Times New Roman"/>
          <w:bCs/>
          <w:spacing w:val="5"/>
        </w:rPr>
        <w:t>macchine</w:t>
      </w:r>
      <w:r w:rsidR="005E4450">
        <w:rPr>
          <w:rFonts w:ascii="Calibri" w:eastAsia="Calibri" w:hAnsi="Calibri" w:cs="Times New Roman"/>
          <w:bCs/>
          <w:spacing w:val="5"/>
        </w:rPr>
        <w:t xml:space="preserve"> </w:t>
      </w:r>
      <w:r w:rsidRPr="005E4450">
        <w:rPr>
          <w:rFonts w:ascii="Calibri" w:eastAsia="Calibri" w:hAnsi="Calibri" w:cs="Times New Roman"/>
          <w:bCs/>
          <w:spacing w:val="5"/>
        </w:rPr>
        <w:t>tritatici,</w:t>
      </w:r>
      <w:r w:rsidR="005E4450">
        <w:rPr>
          <w:rFonts w:ascii="Calibri" w:eastAsia="Calibri" w:hAnsi="Calibri" w:cs="Times New Roman"/>
          <w:bCs/>
          <w:spacing w:val="5"/>
        </w:rPr>
        <w:t xml:space="preserve"> </w:t>
      </w:r>
      <w:r w:rsidRPr="005E4450">
        <w:rPr>
          <w:rFonts w:ascii="Calibri" w:eastAsia="Calibri" w:hAnsi="Calibri" w:cs="Times New Roman"/>
          <w:bCs/>
          <w:spacing w:val="5"/>
        </w:rPr>
        <w:t>m</w:t>
      </w:r>
      <w:r w:rsidR="005E4450">
        <w:rPr>
          <w:rFonts w:ascii="Calibri" w:eastAsia="Calibri" w:hAnsi="Calibri" w:cs="Times New Roman"/>
          <w:bCs/>
          <w:spacing w:val="5"/>
        </w:rPr>
        <w:t xml:space="preserve">acchine per l’imballaggio e per </w:t>
      </w:r>
      <w:r w:rsidRPr="005E4450">
        <w:rPr>
          <w:rFonts w:ascii="Calibri" w:eastAsia="Calibri" w:hAnsi="Calibri" w:cs="Times New Roman"/>
          <w:bCs/>
          <w:spacing w:val="5"/>
        </w:rPr>
        <w:t>il</w:t>
      </w:r>
      <w:bookmarkStart w:id="3" w:name="_Hlk227235321"/>
      <w:r w:rsidR="005E4450">
        <w:rPr>
          <w:rFonts w:ascii="Calibri" w:eastAsia="Calibri" w:hAnsi="Calibri" w:cs="Times New Roman"/>
          <w:bCs/>
          <w:spacing w:val="5"/>
        </w:rPr>
        <w:t xml:space="preserve"> c</w:t>
      </w:r>
      <w:r w:rsidRPr="005E4450">
        <w:rPr>
          <w:rFonts w:ascii="Calibri" w:eastAsia="Calibri" w:hAnsi="Calibri" w:cs="Times New Roman"/>
          <w:bCs/>
          <w:spacing w:val="5"/>
        </w:rPr>
        <w:t>onfezionamento, ecc.;</w:t>
      </w:r>
    </w:p>
    <w:p w14:paraId="62145FA3" w14:textId="77777777" w:rsidR="00563B48" w:rsidRPr="00563B48" w:rsidRDefault="00563B48" w:rsidP="008E2B71">
      <w:pPr>
        <w:numPr>
          <w:ilvl w:val="0"/>
          <w:numId w:val="7"/>
        </w:numPr>
        <w:spacing w:after="0" w:line="240" w:lineRule="auto"/>
        <w:contextualSpacing/>
        <w:jc w:val="both"/>
        <w:rPr>
          <w:rFonts w:ascii="Calibri" w:eastAsia="Calibri" w:hAnsi="Calibri" w:cs="Times New Roman"/>
          <w:bCs/>
          <w:spacing w:val="5"/>
        </w:rPr>
      </w:pPr>
      <w:r w:rsidRPr="00563B48">
        <w:rPr>
          <w:rFonts w:ascii="Calibri" w:eastAsia="Calibri" w:hAnsi="Calibri" w:cs="Times New Roman"/>
          <w:bCs/>
          <w:spacing w:val="5"/>
        </w:rPr>
        <w:t>macchinari ed attrezzature per etichettatura (operazione di codice 66);</w:t>
      </w:r>
    </w:p>
    <w:p w14:paraId="42A5E46E" w14:textId="438D1BBD" w:rsidR="00563B48" w:rsidRPr="00563B48" w:rsidRDefault="00563B48" w:rsidP="008E2B71">
      <w:pPr>
        <w:numPr>
          <w:ilvl w:val="0"/>
          <w:numId w:val="7"/>
        </w:numPr>
        <w:spacing w:after="0" w:line="240" w:lineRule="auto"/>
        <w:contextualSpacing/>
        <w:jc w:val="both"/>
        <w:rPr>
          <w:rFonts w:ascii="Calibri" w:eastAsia="Calibri" w:hAnsi="Calibri" w:cs="Times New Roman"/>
          <w:bCs/>
          <w:spacing w:val="5"/>
        </w:rPr>
      </w:pPr>
      <w:r w:rsidRPr="00563B48">
        <w:rPr>
          <w:rFonts w:ascii="Calibri" w:eastAsia="Calibri" w:hAnsi="Calibri" w:cs="Times New Roman"/>
          <w:bCs/>
          <w:spacing w:val="5"/>
        </w:rPr>
        <w:t xml:space="preserve">acquisto di mezzi/attrezzature atti al trasporto dei prodotti ittici quali le spese per la fornitura e la posa in opera di cassoni coibentati e spese strettamente inerenti </w:t>
      </w:r>
      <w:r w:rsidR="00F171A7" w:rsidRPr="00563B48">
        <w:rPr>
          <w:rFonts w:ascii="Calibri" w:eastAsia="Calibri" w:hAnsi="Calibri" w:cs="Times New Roman"/>
          <w:bCs/>
          <w:spacing w:val="5"/>
        </w:rPr>
        <w:t>all’acquisto</w:t>
      </w:r>
      <w:r w:rsidRPr="00563B48">
        <w:rPr>
          <w:rFonts w:ascii="Calibri" w:eastAsia="Calibri" w:hAnsi="Calibri" w:cs="Times New Roman"/>
          <w:bCs/>
          <w:spacing w:val="5"/>
        </w:rPr>
        <w:t xml:space="preserve"> dei sistemi di refrigeramento delle celle frigorifere per i prodotti ittici - per i quali non si può interrompere la catena del freddo – ovvero l’acquisto di automezzi dotati di coibentazione e gruppo frigorifero; l’acquisto di un automezzo destinato al trasporto del materiale vivo.</w:t>
      </w:r>
    </w:p>
    <w:p w14:paraId="71391F3B" w14:textId="77777777" w:rsidR="00563B48" w:rsidRPr="00563B48" w:rsidRDefault="00563B48" w:rsidP="005E4450">
      <w:pPr>
        <w:spacing w:after="0" w:line="240" w:lineRule="auto"/>
        <w:ind w:left="1683"/>
        <w:contextualSpacing/>
        <w:jc w:val="both"/>
        <w:rPr>
          <w:rFonts w:ascii="Calibri" w:eastAsia="Calibri" w:hAnsi="Calibri" w:cs="Times New Roman"/>
          <w:bCs/>
          <w:spacing w:val="5"/>
        </w:rPr>
      </w:pPr>
      <w:r w:rsidRPr="00563B48">
        <w:rPr>
          <w:rFonts w:ascii="Calibri" w:eastAsia="Calibri" w:hAnsi="Calibri" w:cs="Times New Roman"/>
          <w:bCs/>
          <w:spacing w:val="5"/>
        </w:rPr>
        <w:t>Sono altresì ammissibili spese per:</w:t>
      </w:r>
    </w:p>
    <w:p w14:paraId="37702161" w14:textId="77777777" w:rsidR="00563B48" w:rsidRPr="00563B48" w:rsidRDefault="00563B48" w:rsidP="008E2B71">
      <w:pPr>
        <w:numPr>
          <w:ilvl w:val="0"/>
          <w:numId w:val="7"/>
        </w:numPr>
        <w:spacing w:after="0" w:line="240" w:lineRule="auto"/>
        <w:contextualSpacing/>
        <w:jc w:val="both"/>
        <w:rPr>
          <w:rFonts w:ascii="Calibri" w:eastAsia="Calibri" w:hAnsi="Calibri" w:cs="Times New Roman"/>
          <w:bCs/>
          <w:spacing w:val="5"/>
        </w:rPr>
      </w:pPr>
      <w:r w:rsidRPr="00563B48">
        <w:rPr>
          <w:rFonts w:ascii="Calibri" w:eastAsia="Calibri" w:hAnsi="Calibri" w:cs="Times New Roman"/>
          <w:bCs/>
          <w:spacing w:val="5"/>
        </w:rPr>
        <w:t>investimenti in attrezzature strumentali e tecnologiche necessari alla realizzazione del progetto;</w:t>
      </w:r>
    </w:p>
    <w:p w14:paraId="63BD6552" w14:textId="77777777" w:rsidR="00563B48" w:rsidRPr="00563B48" w:rsidRDefault="00563B48" w:rsidP="008E2B71">
      <w:pPr>
        <w:numPr>
          <w:ilvl w:val="0"/>
          <w:numId w:val="7"/>
        </w:numPr>
        <w:spacing w:after="0" w:line="240" w:lineRule="auto"/>
        <w:contextualSpacing/>
        <w:jc w:val="both"/>
        <w:rPr>
          <w:rFonts w:ascii="Calibri" w:eastAsia="Calibri" w:hAnsi="Calibri" w:cs="Times New Roman"/>
          <w:bCs/>
          <w:spacing w:val="5"/>
        </w:rPr>
      </w:pPr>
      <w:r w:rsidRPr="00563B48">
        <w:rPr>
          <w:rFonts w:ascii="Calibri" w:eastAsia="Calibri" w:hAnsi="Calibri" w:cs="Times New Roman"/>
          <w:bCs/>
          <w:spacing w:val="5"/>
        </w:rPr>
        <w:t>acquisto di programmi informatici necessari alla realizzazione dell’intervento, ivi inclusi gli affidamenti per la realizzazione di programmi non esistenti, adattamenti e personalizzazioni</w:t>
      </w:r>
    </w:p>
    <w:p w14:paraId="73E4E7E2" w14:textId="77777777" w:rsidR="00563B48" w:rsidRPr="00563B48" w:rsidRDefault="00563B48" w:rsidP="008E2B71">
      <w:pPr>
        <w:numPr>
          <w:ilvl w:val="0"/>
          <w:numId w:val="7"/>
        </w:numPr>
        <w:spacing w:after="0" w:line="240" w:lineRule="auto"/>
        <w:contextualSpacing/>
        <w:jc w:val="both"/>
        <w:rPr>
          <w:rFonts w:ascii="Calibri" w:eastAsia="Calibri" w:hAnsi="Calibri" w:cs="Times New Roman"/>
          <w:bCs/>
          <w:spacing w:val="5"/>
        </w:rPr>
      </w:pPr>
      <w:r w:rsidRPr="00563B48">
        <w:rPr>
          <w:rFonts w:ascii="Calibri" w:eastAsia="Calibri" w:hAnsi="Calibri" w:cs="Times New Roman"/>
          <w:bCs/>
          <w:spacing w:val="5"/>
        </w:rPr>
        <w:t>servizi e tecnologie per l’ingegnerizzazione di software/hardware;</w:t>
      </w:r>
    </w:p>
    <w:p w14:paraId="2FA0B4ED" w14:textId="77777777" w:rsidR="00563B48" w:rsidRPr="00563B48" w:rsidRDefault="00563B48" w:rsidP="008E2B71">
      <w:pPr>
        <w:numPr>
          <w:ilvl w:val="0"/>
          <w:numId w:val="7"/>
        </w:numPr>
        <w:spacing w:after="0" w:line="240" w:lineRule="auto"/>
        <w:contextualSpacing/>
        <w:jc w:val="both"/>
        <w:rPr>
          <w:rFonts w:ascii="Calibri" w:eastAsia="Calibri" w:hAnsi="Calibri" w:cs="Times New Roman"/>
          <w:bCs/>
          <w:spacing w:val="5"/>
        </w:rPr>
      </w:pPr>
      <w:r w:rsidRPr="00563B48">
        <w:rPr>
          <w:rFonts w:ascii="Calibri" w:eastAsia="Calibri" w:hAnsi="Calibri" w:cs="Times New Roman"/>
          <w:bCs/>
          <w:spacing w:val="5"/>
        </w:rPr>
        <w:t>acquisto di attrezzatura informatica, compreso il relativo software specifico/specialistico</w:t>
      </w:r>
      <w:hyperlink w:anchor="_bookmark15" w:history="1">
        <w:r w:rsidRPr="00563B48">
          <w:rPr>
            <w:rStyle w:val="Collegamentoipertestuale"/>
            <w:rFonts w:ascii="Calibri" w:eastAsia="Calibri" w:hAnsi="Calibri" w:cs="Times New Roman"/>
            <w:bCs/>
            <w:spacing w:val="5"/>
            <w:vertAlign w:val="superscript"/>
          </w:rPr>
          <w:t>1</w:t>
        </w:r>
      </w:hyperlink>
      <w:r w:rsidRPr="00563B48">
        <w:rPr>
          <w:rFonts w:ascii="Calibri" w:eastAsia="Calibri" w:hAnsi="Calibri" w:cs="Times New Roman"/>
          <w:bCs/>
          <w:spacing w:val="5"/>
        </w:rPr>
        <w:t>;</w:t>
      </w:r>
    </w:p>
    <w:p w14:paraId="4349AA42" w14:textId="6CE530CD" w:rsidR="00563B48" w:rsidRPr="00563B48" w:rsidRDefault="00563B48" w:rsidP="008E2B71">
      <w:pPr>
        <w:numPr>
          <w:ilvl w:val="0"/>
          <w:numId w:val="7"/>
        </w:numPr>
        <w:spacing w:after="0" w:line="240" w:lineRule="auto"/>
        <w:contextualSpacing/>
        <w:jc w:val="both"/>
        <w:rPr>
          <w:rFonts w:ascii="Calibri" w:eastAsia="Calibri" w:hAnsi="Calibri" w:cs="Times New Roman"/>
          <w:bCs/>
          <w:spacing w:val="5"/>
        </w:rPr>
      </w:pPr>
      <w:r w:rsidRPr="00563B48">
        <w:rPr>
          <w:rFonts w:ascii="Calibri" w:eastAsia="Calibri" w:hAnsi="Calibri" w:cs="Times New Roman"/>
          <w:bCs/>
          <w:spacing w:val="5"/>
        </w:rPr>
        <w:t>spese</w:t>
      </w:r>
      <w:r w:rsidR="005E4450">
        <w:rPr>
          <w:rFonts w:ascii="Calibri" w:eastAsia="Calibri" w:hAnsi="Calibri" w:cs="Times New Roman"/>
          <w:bCs/>
          <w:spacing w:val="5"/>
        </w:rPr>
        <w:t xml:space="preserve"> </w:t>
      </w:r>
      <w:r w:rsidRPr="00563B48">
        <w:rPr>
          <w:rFonts w:ascii="Calibri" w:eastAsia="Calibri" w:hAnsi="Calibri" w:cs="Times New Roman"/>
          <w:bCs/>
          <w:spacing w:val="5"/>
        </w:rPr>
        <w:t>materiali</w:t>
      </w:r>
      <w:r w:rsidR="005E4450">
        <w:rPr>
          <w:rFonts w:ascii="Calibri" w:eastAsia="Calibri" w:hAnsi="Calibri" w:cs="Times New Roman"/>
          <w:bCs/>
          <w:spacing w:val="5"/>
        </w:rPr>
        <w:t xml:space="preserve"> </w:t>
      </w:r>
      <w:r w:rsidRPr="00563B48">
        <w:rPr>
          <w:rFonts w:ascii="Calibri" w:eastAsia="Calibri" w:hAnsi="Calibri" w:cs="Times New Roman"/>
          <w:bCs/>
          <w:spacing w:val="5"/>
        </w:rPr>
        <w:t>per</w:t>
      </w:r>
      <w:r w:rsidRPr="00563B48">
        <w:rPr>
          <w:rFonts w:ascii="Calibri" w:eastAsia="Calibri" w:hAnsi="Calibri" w:cs="Times New Roman"/>
          <w:bCs/>
          <w:spacing w:val="5"/>
        </w:rPr>
        <w:tab/>
        <w:t>studi</w:t>
      </w:r>
      <w:r w:rsidR="005E4450">
        <w:rPr>
          <w:rFonts w:ascii="Calibri" w:eastAsia="Calibri" w:hAnsi="Calibri" w:cs="Times New Roman"/>
          <w:bCs/>
          <w:spacing w:val="5"/>
        </w:rPr>
        <w:t xml:space="preserve"> </w:t>
      </w:r>
      <w:r w:rsidRPr="00563B48">
        <w:rPr>
          <w:rFonts w:ascii="Calibri" w:eastAsia="Calibri" w:hAnsi="Calibri" w:cs="Times New Roman"/>
          <w:bCs/>
          <w:spacing w:val="5"/>
        </w:rPr>
        <w:t>di</w:t>
      </w:r>
      <w:r w:rsidR="005E4450">
        <w:rPr>
          <w:rFonts w:ascii="Calibri" w:eastAsia="Calibri" w:hAnsi="Calibri" w:cs="Times New Roman"/>
          <w:bCs/>
          <w:spacing w:val="5"/>
        </w:rPr>
        <w:t xml:space="preserve"> </w:t>
      </w:r>
      <w:r w:rsidRPr="00563B48">
        <w:rPr>
          <w:rFonts w:ascii="Calibri" w:eastAsia="Calibri" w:hAnsi="Calibri" w:cs="Times New Roman"/>
          <w:bCs/>
          <w:spacing w:val="5"/>
        </w:rPr>
        <w:tab/>
        <w:t>fattibilità</w:t>
      </w:r>
      <w:r w:rsidR="005E4450">
        <w:rPr>
          <w:rFonts w:ascii="Calibri" w:eastAsia="Calibri" w:hAnsi="Calibri" w:cs="Times New Roman"/>
          <w:bCs/>
          <w:spacing w:val="5"/>
        </w:rPr>
        <w:t xml:space="preserve"> </w:t>
      </w:r>
      <w:r w:rsidRPr="00563B48">
        <w:rPr>
          <w:rFonts w:ascii="Calibri" w:eastAsia="Calibri" w:hAnsi="Calibri" w:cs="Times New Roman"/>
          <w:bCs/>
          <w:spacing w:val="5"/>
        </w:rPr>
        <w:t>che</w:t>
      </w:r>
      <w:r w:rsidR="005E4450">
        <w:rPr>
          <w:rFonts w:ascii="Calibri" w:eastAsia="Calibri" w:hAnsi="Calibri" w:cs="Times New Roman"/>
          <w:bCs/>
          <w:spacing w:val="5"/>
        </w:rPr>
        <w:t xml:space="preserve"> </w:t>
      </w:r>
      <w:r w:rsidRPr="00563B48">
        <w:rPr>
          <w:rFonts w:ascii="Calibri" w:eastAsia="Calibri" w:hAnsi="Calibri" w:cs="Times New Roman"/>
          <w:bCs/>
          <w:spacing w:val="5"/>
        </w:rPr>
        <w:t>comprendono</w:t>
      </w:r>
      <w:r w:rsidR="005E4450">
        <w:rPr>
          <w:rFonts w:ascii="Calibri" w:eastAsia="Calibri" w:hAnsi="Calibri" w:cs="Times New Roman"/>
          <w:bCs/>
          <w:spacing w:val="5"/>
        </w:rPr>
        <w:t xml:space="preserve"> </w:t>
      </w:r>
      <w:r w:rsidRPr="00563B48">
        <w:rPr>
          <w:rFonts w:ascii="Calibri" w:eastAsia="Calibri" w:hAnsi="Calibri" w:cs="Times New Roman"/>
          <w:bCs/>
          <w:spacing w:val="5"/>
        </w:rPr>
        <w:t>indagini/analisi</w:t>
      </w:r>
      <w:r w:rsidR="00F171A7">
        <w:rPr>
          <w:rFonts w:ascii="Calibri" w:eastAsia="Calibri" w:hAnsi="Calibri" w:cs="Times New Roman"/>
          <w:bCs/>
          <w:spacing w:val="5"/>
        </w:rPr>
        <w:t xml:space="preserve"> </w:t>
      </w:r>
      <w:r w:rsidRPr="00563B48">
        <w:rPr>
          <w:rFonts w:ascii="Calibri" w:eastAsia="Calibri" w:hAnsi="Calibri" w:cs="Times New Roman"/>
          <w:bCs/>
          <w:spacing w:val="5"/>
        </w:rPr>
        <w:t xml:space="preserve">preliminari/progettazione, </w:t>
      </w:r>
      <w:proofErr w:type="spellStart"/>
      <w:r w:rsidRPr="00563B48">
        <w:rPr>
          <w:rFonts w:ascii="Calibri" w:eastAsia="Calibri" w:hAnsi="Calibri" w:cs="Times New Roman"/>
          <w:bCs/>
          <w:spacing w:val="5"/>
        </w:rPr>
        <w:t>etc</w:t>
      </w:r>
      <w:proofErr w:type="spellEnd"/>
      <w:r w:rsidRPr="00563B48">
        <w:rPr>
          <w:rFonts w:ascii="Calibri" w:eastAsia="Calibri" w:hAnsi="Calibri" w:cs="Times New Roman"/>
          <w:bCs/>
          <w:spacing w:val="5"/>
        </w:rPr>
        <w:t xml:space="preserve"> (ad es. verifiche strutturali);</w:t>
      </w:r>
    </w:p>
    <w:p w14:paraId="7C158EB9" w14:textId="77777777" w:rsidR="00563B48" w:rsidRPr="00563B48" w:rsidRDefault="00563B48" w:rsidP="008E2B71">
      <w:pPr>
        <w:numPr>
          <w:ilvl w:val="0"/>
          <w:numId w:val="7"/>
        </w:numPr>
        <w:spacing w:after="0" w:line="240" w:lineRule="auto"/>
        <w:contextualSpacing/>
        <w:jc w:val="both"/>
        <w:rPr>
          <w:rFonts w:ascii="Calibri" w:eastAsia="Calibri" w:hAnsi="Calibri" w:cs="Times New Roman"/>
          <w:bCs/>
          <w:spacing w:val="5"/>
        </w:rPr>
      </w:pPr>
      <w:r w:rsidRPr="00563B48">
        <w:rPr>
          <w:rFonts w:ascii="Calibri" w:eastAsia="Calibri" w:hAnsi="Calibri" w:cs="Times New Roman"/>
          <w:bCs/>
          <w:spacing w:val="5"/>
        </w:rPr>
        <w:t>opere impiantistiche strettamente inerenti agli impianti e/o agli accessori;</w:t>
      </w:r>
    </w:p>
    <w:p w14:paraId="62114CDC" w14:textId="77777777" w:rsidR="00563B48" w:rsidRPr="00563B48" w:rsidRDefault="00563B48" w:rsidP="008E2B71">
      <w:pPr>
        <w:numPr>
          <w:ilvl w:val="0"/>
          <w:numId w:val="7"/>
        </w:numPr>
        <w:spacing w:after="0" w:line="240" w:lineRule="auto"/>
        <w:contextualSpacing/>
        <w:jc w:val="both"/>
        <w:rPr>
          <w:rFonts w:ascii="Calibri" w:eastAsia="Calibri" w:hAnsi="Calibri" w:cs="Times New Roman"/>
          <w:bCs/>
          <w:spacing w:val="5"/>
        </w:rPr>
      </w:pPr>
      <w:r w:rsidRPr="00563B48">
        <w:rPr>
          <w:rFonts w:ascii="Calibri" w:eastAsia="Calibri" w:hAnsi="Calibri" w:cs="Times New Roman"/>
          <w:bCs/>
          <w:spacing w:val="5"/>
        </w:rPr>
        <w:t>spese di consulenza professionale per le attività previste da progetto;</w:t>
      </w:r>
    </w:p>
    <w:p w14:paraId="4CBE854A" w14:textId="77777777" w:rsidR="00563B48" w:rsidRPr="00563B48" w:rsidRDefault="00563B48" w:rsidP="008E2B71">
      <w:pPr>
        <w:numPr>
          <w:ilvl w:val="0"/>
          <w:numId w:val="7"/>
        </w:numPr>
        <w:spacing w:after="0" w:line="240" w:lineRule="auto"/>
        <w:contextualSpacing/>
        <w:jc w:val="both"/>
        <w:rPr>
          <w:rFonts w:ascii="Calibri" w:eastAsia="Calibri" w:hAnsi="Calibri" w:cs="Times New Roman"/>
          <w:bCs/>
          <w:spacing w:val="5"/>
        </w:rPr>
      </w:pPr>
      <w:r w:rsidRPr="00563B48">
        <w:rPr>
          <w:rFonts w:ascii="Calibri" w:eastAsia="Calibri" w:hAnsi="Calibri" w:cs="Times New Roman"/>
          <w:bCs/>
          <w:spacing w:val="5"/>
        </w:rPr>
        <w:t>acquisizione di servizi per attività legate alla realizzazione del progetto;</w:t>
      </w:r>
    </w:p>
    <w:bookmarkEnd w:id="3"/>
    <w:p w14:paraId="1110FE4D" w14:textId="6F7AC35A" w:rsidR="005E4450" w:rsidRDefault="005E4450">
      <w:pPr>
        <w:rPr>
          <w:rFonts w:ascii="Calibri" w:eastAsia="Calibri" w:hAnsi="Calibri" w:cs="Times New Roman"/>
          <w:bCs/>
          <w:spacing w:val="5"/>
        </w:rPr>
      </w:pPr>
      <w:r>
        <w:rPr>
          <w:rFonts w:ascii="Calibri" w:eastAsia="Calibri" w:hAnsi="Calibri" w:cs="Times New Roman"/>
          <w:bCs/>
          <w:spacing w:val="5"/>
        </w:rPr>
        <w:br w:type="page"/>
      </w:r>
    </w:p>
    <w:p w14:paraId="68D281CB" w14:textId="77777777" w:rsidR="00C46D56" w:rsidRPr="00F171A7" w:rsidRDefault="00C46D56" w:rsidP="00C46D56">
      <w:pPr>
        <w:keepNext/>
        <w:keepLines/>
        <w:tabs>
          <w:tab w:val="left" w:pos="851"/>
        </w:tabs>
        <w:autoSpaceDE w:val="0"/>
        <w:autoSpaceDN w:val="0"/>
        <w:adjustRightInd w:val="0"/>
        <w:spacing w:after="0" w:line="240" w:lineRule="auto"/>
        <w:ind w:left="851" w:hanging="491"/>
        <w:jc w:val="both"/>
        <w:outlineLvl w:val="1"/>
        <w:rPr>
          <w:rFonts w:ascii="Calibri Light" w:eastAsia="Times New Roman" w:hAnsi="Calibri Light" w:cs="Times New Roman"/>
          <w:bCs/>
          <w:color w:val="2E74B5"/>
          <w:spacing w:val="5"/>
          <w:sz w:val="36"/>
          <w:szCs w:val="36"/>
          <w:lang w:eastAsia="it-IT"/>
        </w:rPr>
      </w:pPr>
      <w:bookmarkStart w:id="4" w:name="_Toc222753731"/>
      <w:bookmarkEnd w:id="2"/>
      <w:r w:rsidRPr="00F171A7">
        <w:rPr>
          <w:rFonts w:ascii="Calibri Light" w:eastAsia="Times New Roman" w:hAnsi="Calibri Light" w:cs="Times New Roman"/>
          <w:bCs/>
          <w:color w:val="2E74B5"/>
          <w:spacing w:val="5"/>
          <w:sz w:val="36"/>
          <w:szCs w:val="36"/>
          <w:lang w:eastAsia="it-IT"/>
        </w:rPr>
        <w:lastRenderedPageBreak/>
        <w:t>Selezione al finanziamento</w:t>
      </w:r>
      <w:bookmarkEnd w:id="4"/>
    </w:p>
    <w:p w14:paraId="6ECA3218" w14:textId="77777777" w:rsidR="00C46D56" w:rsidRPr="00F171A7" w:rsidRDefault="00C46D56" w:rsidP="00C46D56">
      <w:pPr>
        <w:spacing w:after="0" w:line="240" w:lineRule="auto"/>
        <w:jc w:val="both"/>
        <w:rPr>
          <w:rFonts w:ascii="Calibri" w:eastAsia="Calibri" w:hAnsi="Calibri" w:cs="Times New Roman"/>
          <w:spacing w:val="5"/>
        </w:rPr>
      </w:pPr>
      <w:r w:rsidRPr="00F171A7">
        <w:rPr>
          <w:rFonts w:ascii="Calibri" w:eastAsia="Calibri" w:hAnsi="Calibri" w:cs="Times New Roman"/>
          <w:spacing w:val="5"/>
        </w:rPr>
        <w:t xml:space="preserve">I </w:t>
      </w:r>
      <w:r w:rsidRPr="00F171A7">
        <w:rPr>
          <w:rFonts w:ascii="Calibri" w:eastAsia="Calibri" w:hAnsi="Calibri" w:cs="Times New Roman"/>
          <w:b/>
          <w:bCs/>
          <w:spacing w:val="5"/>
        </w:rPr>
        <w:t>criteri per la selezione</w:t>
      </w:r>
      <w:r w:rsidRPr="00F171A7">
        <w:rPr>
          <w:rFonts w:ascii="Calibri" w:eastAsia="Calibri" w:hAnsi="Calibri" w:cs="Times New Roman"/>
          <w:spacing w:val="5"/>
        </w:rPr>
        <w:t xml:space="preserve"> dell’intervento sono riportati nella tabella che segue.</w:t>
      </w:r>
    </w:p>
    <w:p w14:paraId="5DF0AB64" w14:textId="77777777" w:rsidR="00C46D56" w:rsidRPr="00F171A7" w:rsidRDefault="00C46D56" w:rsidP="00C46D56">
      <w:pPr>
        <w:spacing w:after="0" w:line="240" w:lineRule="auto"/>
        <w:jc w:val="both"/>
        <w:rPr>
          <w:rFonts w:ascii="Calibri" w:eastAsia="Calibri" w:hAnsi="Calibri" w:cs="Times New Roman"/>
          <w:spacing w:val="5"/>
        </w:rPr>
      </w:pPr>
      <w:r w:rsidRPr="00F171A7">
        <w:rPr>
          <w:rFonts w:ascii="Calibri" w:eastAsia="Calibri" w:hAnsi="Calibri" w:cs="Times New Roman"/>
          <w:spacing w:val="5"/>
        </w:rPr>
        <w:t>Il peso dato ad ogni parametro (Ps) può essere compreso tra 0 (il valore 0 potrà essere assegnato solo qualora il criterio non è applicabile alle iniziative attivate dall’avviso pubblico) e 100; la somma di tutti i pesi della griglia selettiva deve essere pari a 100. Il valore del punteggio assunto da ciascun parametro come anche quello finale deve essere approssimato alla seconda cifra decimale.</w:t>
      </w:r>
    </w:p>
    <w:p w14:paraId="58A5EE17" w14:textId="77777777" w:rsidR="003C7544" w:rsidRDefault="003C7544" w:rsidP="00C46D56">
      <w:pPr>
        <w:spacing w:after="0" w:line="240" w:lineRule="auto"/>
        <w:jc w:val="both"/>
        <w:rPr>
          <w:rFonts w:ascii="Calibri" w:eastAsia="Calibri" w:hAnsi="Calibri" w:cs="Times New Roman"/>
          <w:spacing w:val="5"/>
          <w:highlight w:val="yellow"/>
        </w:rPr>
      </w:pPr>
    </w:p>
    <w:tbl>
      <w:tblPr>
        <w:tblW w:w="98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
        <w:gridCol w:w="3827"/>
        <w:gridCol w:w="2902"/>
        <w:gridCol w:w="992"/>
        <w:gridCol w:w="1388"/>
      </w:tblGrid>
      <w:tr w:rsidR="00F171A7" w:rsidRPr="00F171A7" w14:paraId="68EB16B5" w14:textId="77777777" w:rsidTr="00F171A7">
        <w:trPr>
          <w:trHeight w:val="132"/>
          <w:jc w:val="center"/>
        </w:trPr>
        <w:tc>
          <w:tcPr>
            <w:tcW w:w="9888" w:type="dxa"/>
            <w:gridSpan w:val="5"/>
            <w:tcBorders>
              <w:top w:val="single" w:sz="4" w:space="0" w:color="000000"/>
              <w:left w:val="single" w:sz="4" w:space="0" w:color="000000"/>
              <w:bottom w:val="single" w:sz="4" w:space="0" w:color="000000"/>
              <w:right w:val="single" w:sz="4" w:space="0" w:color="000000"/>
            </w:tcBorders>
            <w:shd w:val="clear" w:color="auto" w:fill="9CC2E5"/>
          </w:tcPr>
          <w:p w14:paraId="00662020" w14:textId="77777777" w:rsidR="00F171A7" w:rsidRPr="00F171A7" w:rsidRDefault="00F171A7" w:rsidP="00F171A7">
            <w:pPr>
              <w:spacing w:after="160" w:line="259" w:lineRule="auto"/>
              <w:ind w:right="401"/>
              <w:jc w:val="center"/>
              <w:rPr>
                <w:rFonts w:ascii="Calibri" w:eastAsia="Calibri" w:hAnsi="Calibri" w:cs="Times New Roman"/>
                <w:b/>
                <w:sz w:val="20"/>
                <w:szCs w:val="20"/>
              </w:rPr>
            </w:pPr>
            <w:r w:rsidRPr="00F171A7">
              <w:rPr>
                <w:rFonts w:ascii="Calibri" w:eastAsia="Calibri" w:hAnsi="Calibri" w:cs="Times New Roman"/>
                <w:b/>
                <w:sz w:val="20"/>
                <w:szCs w:val="20"/>
              </w:rPr>
              <w:t>OPERAZIONI A REGIA</w:t>
            </w:r>
          </w:p>
        </w:tc>
      </w:tr>
      <w:tr w:rsidR="00F171A7" w:rsidRPr="00F171A7" w14:paraId="1EEFB115" w14:textId="77777777" w:rsidTr="00664253">
        <w:trPr>
          <w:trHeight w:val="132"/>
          <w:jc w:val="center"/>
        </w:trPr>
        <w:tc>
          <w:tcPr>
            <w:tcW w:w="779" w:type="dxa"/>
            <w:tcBorders>
              <w:top w:val="single" w:sz="4" w:space="0" w:color="000000"/>
              <w:left w:val="single" w:sz="4" w:space="0" w:color="000000"/>
              <w:bottom w:val="single" w:sz="4" w:space="0" w:color="000000"/>
              <w:right w:val="single" w:sz="4" w:space="0" w:color="000000"/>
            </w:tcBorders>
            <w:shd w:val="clear" w:color="auto" w:fill="BDBDBD"/>
            <w:hideMark/>
          </w:tcPr>
          <w:p w14:paraId="1DD3089B" w14:textId="77777777" w:rsidR="00F171A7" w:rsidRPr="00F171A7" w:rsidRDefault="00F171A7" w:rsidP="005E4450">
            <w:pPr>
              <w:spacing w:after="0" w:line="240" w:lineRule="auto"/>
              <w:ind w:right="401"/>
              <w:jc w:val="center"/>
              <w:rPr>
                <w:rFonts w:ascii="Calibri" w:eastAsia="Calibri" w:hAnsi="Calibri" w:cs="Times New Roman"/>
                <w:b/>
                <w:sz w:val="20"/>
                <w:szCs w:val="20"/>
              </w:rPr>
            </w:pPr>
            <w:bookmarkStart w:id="5" w:name="_Hlk118892039"/>
            <w:r w:rsidRPr="00F171A7">
              <w:rPr>
                <w:rFonts w:ascii="Calibri" w:eastAsia="Calibri" w:hAnsi="Calibri" w:cs="Times New Roman"/>
                <w:b/>
                <w:sz w:val="20"/>
                <w:szCs w:val="20"/>
              </w:rPr>
              <w:t>N</w:t>
            </w:r>
          </w:p>
        </w:tc>
        <w:tc>
          <w:tcPr>
            <w:tcW w:w="3827" w:type="dxa"/>
            <w:tcBorders>
              <w:top w:val="single" w:sz="4" w:space="0" w:color="000000"/>
              <w:left w:val="single" w:sz="4" w:space="0" w:color="000000"/>
              <w:bottom w:val="single" w:sz="4" w:space="0" w:color="000000"/>
              <w:right w:val="single" w:sz="4" w:space="0" w:color="000000"/>
            </w:tcBorders>
            <w:shd w:val="clear" w:color="auto" w:fill="BDBDBD"/>
            <w:hideMark/>
          </w:tcPr>
          <w:p w14:paraId="43FDE4EC" w14:textId="77777777" w:rsidR="00F171A7" w:rsidRPr="00F171A7" w:rsidRDefault="00F171A7" w:rsidP="005E4450">
            <w:pPr>
              <w:spacing w:after="0" w:line="240" w:lineRule="auto"/>
              <w:ind w:right="401"/>
              <w:jc w:val="center"/>
              <w:rPr>
                <w:rFonts w:ascii="Calibri" w:eastAsia="Calibri" w:hAnsi="Calibri" w:cs="Times New Roman"/>
                <w:b/>
                <w:sz w:val="20"/>
                <w:szCs w:val="20"/>
              </w:rPr>
            </w:pPr>
            <w:r w:rsidRPr="00F171A7">
              <w:rPr>
                <w:rFonts w:ascii="Calibri" w:eastAsia="Calibri" w:hAnsi="Calibri" w:cs="Times New Roman"/>
                <w:b/>
                <w:sz w:val="20"/>
                <w:szCs w:val="20"/>
              </w:rPr>
              <w:t>CRITERI DI SELEZIONE DELLE OPERAZIONI</w:t>
            </w:r>
          </w:p>
        </w:tc>
        <w:tc>
          <w:tcPr>
            <w:tcW w:w="2902" w:type="dxa"/>
            <w:tcBorders>
              <w:top w:val="single" w:sz="4" w:space="0" w:color="000000"/>
              <w:left w:val="single" w:sz="4" w:space="0" w:color="000000"/>
              <w:bottom w:val="single" w:sz="4" w:space="0" w:color="000000"/>
              <w:right w:val="single" w:sz="4" w:space="0" w:color="000000"/>
            </w:tcBorders>
            <w:shd w:val="clear" w:color="auto" w:fill="BDBDBD"/>
            <w:hideMark/>
          </w:tcPr>
          <w:p w14:paraId="7E43F790" w14:textId="77777777" w:rsidR="00F171A7" w:rsidRPr="00F171A7" w:rsidRDefault="00F171A7" w:rsidP="005E4450">
            <w:pPr>
              <w:spacing w:after="0" w:line="240" w:lineRule="auto"/>
              <w:ind w:right="401"/>
              <w:jc w:val="center"/>
              <w:rPr>
                <w:rFonts w:ascii="Calibri" w:eastAsia="Calibri" w:hAnsi="Calibri" w:cs="Times New Roman"/>
                <w:b/>
                <w:sz w:val="20"/>
                <w:szCs w:val="20"/>
              </w:rPr>
            </w:pPr>
            <w:r w:rsidRPr="00F171A7">
              <w:rPr>
                <w:rFonts w:ascii="Calibri" w:eastAsia="Calibri" w:hAnsi="Calibri" w:cs="Times New Roman"/>
                <w:b/>
                <w:sz w:val="20"/>
                <w:szCs w:val="20"/>
              </w:rPr>
              <w:t>Coefficiente</w:t>
            </w:r>
          </w:p>
          <w:p w14:paraId="107D5A9C" w14:textId="77777777" w:rsidR="00F171A7" w:rsidRPr="00F171A7" w:rsidRDefault="00F171A7" w:rsidP="005E4450">
            <w:pPr>
              <w:spacing w:after="0" w:line="240" w:lineRule="auto"/>
              <w:ind w:right="401"/>
              <w:jc w:val="center"/>
              <w:rPr>
                <w:rFonts w:ascii="Calibri" w:eastAsia="Calibri" w:hAnsi="Calibri" w:cs="Times New Roman"/>
                <w:b/>
                <w:sz w:val="20"/>
                <w:szCs w:val="20"/>
              </w:rPr>
            </w:pPr>
            <w:r w:rsidRPr="00F171A7">
              <w:rPr>
                <w:rFonts w:ascii="Calibri" w:eastAsia="Calibri" w:hAnsi="Calibri" w:cs="Times New Roman"/>
                <w:b/>
                <w:sz w:val="20"/>
                <w:szCs w:val="20"/>
              </w:rPr>
              <w:t>C (0&lt;C&lt;1)</w:t>
            </w:r>
          </w:p>
        </w:tc>
        <w:tc>
          <w:tcPr>
            <w:tcW w:w="992" w:type="dxa"/>
            <w:tcBorders>
              <w:top w:val="single" w:sz="4" w:space="0" w:color="000000"/>
              <w:left w:val="single" w:sz="4" w:space="0" w:color="000000"/>
              <w:bottom w:val="single" w:sz="4" w:space="0" w:color="000000"/>
              <w:right w:val="single" w:sz="4" w:space="0" w:color="000000"/>
            </w:tcBorders>
            <w:shd w:val="clear" w:color="auto" w:fill="BDBDBD"/>
            <w:hideMark/>
          </w:tcPr>
          <w:p w14:paraId="3409B990" w14:textId="77777777" w:rsidR="00F171A7" w:rsidRPr="00F171A7" w:rsidRDefault="00F171A7" w:rsidP="005E4450">
            <w:pPr>
              <w:spacing w:after="0" w:line="240" w:lineRule="auto"/>
              <w:ind w:right="67"/>
              <w:jc w:val="center"/>
              <w:rPr>
                <w:rFonts w:ascii="Calibri" w:eastAsia="Calibri" w:hAnsi="Calibri" w:cs="Times New Roman"/>
                <w:b/>
                <w:sz w:val="20"/>
                <w:szCs w:val="20"/>
              </w:rPr>
            </w:pPr>
            <w:r w:rsidRPr="00F171A7">
              <w:rPr>
                <w:rFonts w:ascii="Calibri" w:eastAsia="Calibri" w:hAnsi="Calibri" w:cs="Times New Roman"/>
                <w:b/>
                <w:sz w:val="20"/>
                <w:szCs w:val="20"/>
              </w:rPr>
              <w:t xml:space="preserve">Peso </w:t>
            </w:r>
            <w:r w:rsidRPr="00F171A7">
              <w:rPr>
                <w:rFonts w:ascii="Calibri" w:eastAsia="Calibri" w:hAnsi="Calibri" w:cs="Times New Roman"/>
                <w:b/>
                <w:sz w:val="20"/>
                <w:szCs w:val="20"/>
              </w:rPr>
              <w:br/>
              <w:t>(Ps)</w:t>
            </w:r>
          </w:p>
        </w:tc>
        <w:tc>
          <w:tcPr>
            <w:tcW w:w="1388" w:type="dxa"/>
            <w:tcBorders>
              <w:top w:val="single" w:sz="4" w:space="0" w:color="000000"/>
              <w:left w:val="single" w:sz="4" w:space="0" w:color="000000"/>
              <w:bottom w:val="single" w:sz="4" w:space="0" w:color="000000"/>
              <w:right w:val="single" w:sz="4" w:space="0" w:color="000000"/>
            </w:tcBorders>
            <w:shd w:val="clear" w:color="auto" w:fill="BDBDBD"/>
            <w:hideMark/>
          </w:tcPr>
          <w:p w14:paraId="74208733" w14:textId="77777777" w:rsidR="00F171A7" w:rsidRPr="00F171A7" w:rsidRDefault="00F171A7" w:rsidP="005E4450">
            <w:pPr>
              <w:spacing w:after="0" w:line="240" w:lineRule="auto"/>
              <w:ind w:right="401"/>
              <w:jc w:val="center"/>
              <w:rPr>
                <w:rFonts w:ascii="Calibri" w:eastAsia="Calibri" w:hAnsi="Calibri" w:cs="Times New Roman"/>
                <w:b/>
                <w:sz w:val="20"/>
                <w:szCs w:val="20"/>
              </w:rPr>
            </w:pPr>
            <w:r w:rsidRPr="00F171A7">
              <w:rPr>
                <w:rFonts w:ascii="Calibri" w:eastAsia="Calibri" w:hAnsi="Calibri" w:cs="Times New Roman"/>
                <w:b/>
                <w:sz w:val="20"/>
                <w:szCs w:val="20"/>
              </w:rPr>
              <w:t>Punteggio P=C*Ps</w:t>
            </w:r>
          </w:p>
        </w:tc>
      </w:tr>
      <w:tr w:rsidR="00F171A7" w:rsidRPr="00F171A7" w14:paraId="193DE79A" w14:textId="77777777" w:rsidTr="00664253">
        <w:trPr>
          <w:trHeight w:val="43"/>
          <w:jc w:val="center"/>
        </w:trPr>
        <w:tc>
          <w:tcPr>
            <w:tcW w:w="9888" w:type="dxa"/>
            <w:gridSpan w:val="5"/>
            <w:tcBorders>
              <w:top w:val="single" w:sz="4" w:space="0" w:color="000000"/>
              <w:left w:val="single" w:sz="4" w:space="0" w:color="000000"/>
              <w:bottom w:val="single" w:sz="4" w:space="0" w:color="000000"/>
              <w:right w:val="single" w:sz="4" w:space="0" w:color="000000"/>
            </w:tcBorders>
            <w:shd w:val="clear" w:color="auto" w:fill="DEEAF6"/>
            <w:hideMark/>
          </w:tcPr>
          <w:p w14:paraId="6C69285A" w14:textId="77777777" w:rsidR="00F171A7" w:rsidRPr="00F171A7" w:rsidRDefault="00F171A7" w:rsidP="00612BE1">
            <w:pPr>
              <w:spacing w:after="160" w:line="240" w:lineRule="auto"/>
              <w:ind w:right="401"/>
              <w:jc w:val="center"/>
              <w:rPr>
                <w:rFonts w:ascii="Calibri" w:eastAsia="Calibri" w:hAnsi="Calibri" w:cs="Times New Roman"/>
                <w:b/>
                <w:i/>
                <w:sz w:val="20"/>
                <w:szCs w:val="20"/>
              </w:rPr>
            </w:pPr>
            <w:r w:rsidRPr="00F171A7">
              <w:rPr>
                <w:rFonts w:ascii="Calibri" w:eastAsia="Calibri" w:hAnsi="Calibri" w:cs="Times New Roman"/>
                <w:b/>
                <w:i/>
                <w:sz w:val="20"/>
                <w:szCs w:val="20"/>
              </w:rPr>
              <w:t>CRITERI TRASVERSALI</w:t>
            </w:r>
          </w:p>
        </w:tc>
      </w:tr>
      <w:tr w:rsidR="00F171A7" w:rsidRPr="005E4450" w14:paraId="45BD1323" w14:textId="77777777" w:rsidTr="00664253">
        <w:trPr>
          <w:trHeight w:val="163"/>
          <w:jc w:val="center"/>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76EACFCA" w14:textId="77777777" w:rsidR="00F171A7" w:rsidRPr="00F171A7" w:rsidRDefault="00F171A7" w:rsidP="00612BE1">
            <w:pPr>
              <w:spacing w:after="160" w:line="240" w:lineRule="auto"/>
              <w:ind w:left="142" w:right="401"/>
              <w:jc w:val="both"/>
              <w:rPr>
                <w:rFonts w:ascii="Calibri" w:eastAsia="Calibri" w:hAnsi="Calibri" w:cs="Times New Roman"/>
                <w:sz w:val="20"/>
                <w:szCs w:val="20"/>
              </w:rPr>
            </w:pPr>
            <w:r w:rsidRPr="00F171A7">
              <w:rPr>
                <w:rFonts w:ascii="Calibri" w:eastAsia="Calibri" w:hAnsi="Calibri" w:cs="Times New Roman"/>
                <w:sz w:val="20"/>
                <w:szCs w:val="20"/>
              </w:rPr>
              <w:t>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29327836" w14:textId="77777777" w:rsidR="00F171A7" w:rsidRPr="00F171A7" w:rsidRDefault="00F171A7" w:rsidP="00612BE1">
            <w:pPr>
              <w:spacing w:after="160" w:line="240" w:lineRule="auto"/>
              <w:ind w:left="142" w:right="401"/>
              <w:jc w:val="both"/>
              <w:rPr>
                <w:rFonts w:ascii="Calibri" w:eastAsia="Calibri" w:hAnsi="Calibri" w:cs="Times New Roman"/>
                <w:sz w:val="20"/>
                <w:szCs w:val="20"/>
              </w:rPr>
            </w:pPr>
            <w:r w:rsidRPr="00F171A7">
              <w:rPr>
                <w:rFonts w:ascii="Calibri" w:eastAsia="Calibri" w:hAnsi="Calibri" w:cs="Times New Roman"/>
                <w:sz w:val="20"/>
                <w:szCs w:val="20"/>
              </w:rPr>
              <w:t>Il soggetto richiedente è di sesso femminile ovvero la maggioranza delle quote di rappresentanza negli organismi decisionali è detenuta da persone di sesso femminile, ovvero la maggioranza della forza lavoro è di sesso femminile</w:t>
            </w:r>
          </w:p>
        </w:tc>
        <w:tc>
          <w:tcPr>
            <w:tcW w:w="2902" w:type="dxa"/>
            <w:tcBorders>
              <w:top w:val="single" w:sz="4" w:space="0" w:color="000000"/>
              <w:left w:val="single" w:sz="4" w:space="0" w:color="000000"/>
              <w:bottom w:val="single" w:sz="4" w:space="0" w:color="000000"/>
              <w:right w:val="single" w:sz="4" w:space="0" w:color="000000"/>
            </w:tcBorders>
            <w:hideMark/>
          </w:tcPr>
          <w:p w14:paraId="103A84F7" w14:textId="77777777" w:rsidR="00F171A7" w:rsidRPr="00F171A7" w:rsidRDefault="00F171A7" w:rsidP="00612BE1">
            <w:pPr>
              <w:spacing w:after="160" w:line="240" w:lineRule="auto"/>
              <w:ind w:left="142" w:right="401"/>
              <w:jc w:val="center"/>
              <w:rPr>
                <w:rFonts w:ascii="Calibri" w:eastAsia="Calibri" w:hAnsi="Calibri" w:cs="Times New Roman"/>
                <w:sz w:val="20"/>
                <w:szCs w:val="20"/>
              </w:rPr>
            </w:pPr>
          </w:p>
          <w:p w14:paraId="300BA6F0" w14:textId="77777777" w:rsidR="00F171A7" w:rsidRPr="00F171A7" w:rsidRDefault="00F171A7" w:rsidP="00612BE1">
            <w:pPr>
              <w:spacing w:after="160" w:line="240" w:lineRule="auto"/>
              <w:ind w:left="142" w:right="401"/>
              <w:jc w:val="center"/>
              <w:rPr>
                <w:rFonts w:ascii="Calibri" w:eastAsia="Calibri" w:hAnsi="Calibri" w:cs="Times New Roman"/>
                <w:sz w:val="20"/>
                <w:szCs w:val="20"/>
              </w:rPr>
            </w:pPr>
            <w:r w:rsidRPr="00F171A7">
              <w:rPr>
                <w:rFonts w:ascii="Calibri" w:eastAsia="Calibri" w:hAnsi="Calibri" w:cs="Times New Roman"/>
                <w:sz w:val="20"/>
                <w:szCs w:val="20"/>
              </w:rPr>
              <w:t>SI C=1</w:t>
            </w:r>
          </w:p>
          <w:p w14:paraId="4A10094C" w14:textId="77777777" w:rsidR="00F171A7" w:rsidRPr="00F171A7" w:rsidRDefault="00F171A7" w:rsidP="00612BE1">
            <w:pPr>
              <w:spacing w:after="160" w:line="240" w:lineRule="auto"/>
              <w:ind w:left="142" w:right="401"/>
              <w:jc w:val="center"/>
              <w:rPr>
                <w:rFonts w:ascii="Calibri" w:eastAsia="Calibri" w:hAnsi="Calibri" w:cs="Times New Roman"/>
                <w:sz w:val="20"/>
                <w:szCs w:val="20"/>
              </w:rPr>
            </w:pPr>
            <w:r w:rsidRPr="00F171A7">
              <w:rPr>
                <w:rFonts w:ascii="Calibri" w:eastAsia="Calibri" w:hAnsi="Calibri" w:cs="Times New Roman"/>
                <w:sz w:val="20"/>
                <w:szCs w:val="20"/>
              </w:rPr>
              <w:t>NO C=0</w:t>
            </w:r>
          </w:p>
        </w:tc>
        <w:tc>
          <w:tcPr>
            <w:tcW w:w="992" w:type="dxa"/>
            <w:tcBorders>
              <w:top w:val="single" w:sz="4" w:space="0" w:color="000000"/>
              <w:left w:val="single" w:sz="4" w:space="0" w:color="000000"/>
              <w:bottom w:val="single" w:sz="4" w:space="0" w:color="000000"/>
              <w:right w:val="single" w:sz="4" w:space="0" w:color="000000"/>
            </w:tcBorders>
          </w:tcPr>
          <w:p w14:paraId="644186B8" w14:textId="77777777" w:rsidR="00F171A7" w:rsidRPr="005E4450" w:rsidRDefault="00F171A7" w:rsidP="00612BE1">
            <w:pPr>
              <w:spacing w:after="160" w:line="240" w:lineRule="auto"/>
              <w:ind w:right="67"/>
              <w:jc w:val="center"/>
              <w:rPr>
                <w:rFonts w:ascii="Calibri" w:eastAsia="Calibri" w:hAnsi="Calibri" w:cs="Times New Roman"/>
                <w:sz w:val="20"/>
                <w:szCs w:val="20"/>
              </w:rPr>
            </w:pPr>
          </w:p>
          <w:p w14:paraId="40DA2014" w14:textId="2F67F0A4" w:rsidR="00F171A7" w:rsidRPr="005E4450" w:rsidRDefault="008136FA" w:rsidP="00612BE1">
            <w:pPr>
              <w:spacing w:after="160" w:line="240" w:lineRule="auto"/>
              <w:ind w:right="67"/>
              <w:jc w:val="center"/>
              <w:rPr>
                <w:rFonts w:ascii="Calibri" w:eastAsia="Calibri" w:hAnsi="Calibri" w:cs="Times New Roman"/>
                <w:sz w:val="20"/>
                <w:szCs w:val="20"/>
              </w:rPr>
            </w:pPr>
            <w:r>
              <w:rPr>
                <w:rFonts w:ascii="Calibri" w:eastAsia="Calibri" w:hAnsi="Calibri" w:cs="Times New Roman"/>
                <w:sz w:val="20"/>
                <w:szCs w:val="20"/>
              </w:rPr>
              <w:t>5</w:t>
            </w:r>
          </w:p>
          <w:p w14:paraId="0B0D73F0" w14:textId="77777777" w:rsidR="00F171A7" w:rsidRPr="005E4450" w:rsidRDefault="00F171A7" w:rsidP="00612BE1">
            <w:pPr>
              <w:spacing w:after="160" w:line="240" w:lineRule="auto"/>
              <w:ind w:right="67"/>
              <w:jc w:val="center"/>
              <w:rPr>
                <w:rFonts w:ascii="Calibri" w:eastAsia="Calibri" w:hAnsi="Calibri" w:cs="Times New Roman"/>
                <w:sz w:val="20"/>
                <w:szCs w:val="20"/>
              </w:rPr>
            </w:pPr>
          </w:p>
          <w:p w14:paraId="1E257B68" w14:textId="77777777" w:rsidR="00F171A7" w:rsidRPr="005E4450" w:rsidRDefault="00F171A7" w:rsidP="00612BE1">
            <w:pPr>
              <w:spacing w:after="160" w:line="240" w:lineRule="auto"/>
              <w:ind w:right="67"/>
              <w:jc w:val="center"/>
              <w:rPr>
                <w:rFonts w:ascii="Calibri" w:eastAsia="Calibri" w:hAnsi="Calibri" w:cs="Times New Roman"/>
                <w:sz w:val="20"/>
                <w:szCs w:val="20"/>
              </w:rPr>
            </w:pPr>
          </w:p>
        </w:tc>
        <w:tc>
          <w:tcPr>
            <w:tcW w:w="1388" w:type="dxa"/>
            <w:tcBorders>
              <w:top w:val="single" w:sz="4" w:space="0" w:color="000000"/>
              <w:left w:val="single" w:sz="4" w:space="0" w:color="000000"/>
              <w:bottom w:val="single" w:sz="4" w:space="0" w:color="000000"/>
              <w:right w:val="single" w:sz="4" w:space="0" w:color="000000"/>
            </w:tcBorders>
          </w:tcPr>
          <w:p w14:paraId="1EFC079F" w14:textId="77777777" w:rsidR="00F171A7" w:rsidRPr="005E4450" w:rsidRDefault="00F171A7" w:rsidP="00612BE1">
            <w:pPr>
              <w:spacing w:after="160" w:line="240" w:lineRule="auto"/>
              <w:ind w:right="401"/>
              <w:jc w:val="both"/>
              <w:rPr>
                <w:rFonts w:ascii="Calibri" w:eastAsia="Calibri" w:hAnsi="Calibri" w:cs="Times New Roman"/>
                <w:sz w:val="20"/>
                <w:szCs w:val="20"/>
              </w:rPr>
            </w:pPr>
          </w:p>
        </w:tc>
      </w:tr>
      <w:tr w:rsidR="00F171A7" w:rsidRPr="005E4450" w14:paraId="2B336B5C" w14:textId="77777777" w:rsidTr="00664253">
        <w:trPr>
          <w:trHeight w:val="163"/>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0193FE49" w14:textId="77777777" w:rsidR="00F171A7" w:rsidRPr="00F171A7" w:rsidRDefault="00F171A7" w:rsidP="00612BE1">
            <w:pPr>
              <w:spacing w:after="160" w:line="240" w:lineRule="auto"/>
              <w:ind w:left="142" w:right="401"/>
              <w:jc w:val="both"/>
              <w:rPr>
                <w:rFonts w:ascii="Calibri" w:eastAsia="Calibri" w:hAnsi="Calibri" w:cs="Times New Roman"/>
                <w:sz w:val="20"/>
                <w:szCs w:val="20"/>
              </w:rPr>
            </w:pPr>
            <w:r w:rsidRPr="00F171A7">
              <w:rPr>
                <w:rFonts w:ascii="Calibri" w:eastAsia="Calibri" w:hAnsi="Calibri" w:cs="Times New Roman"/>
                <w:sz w:val="20"/>
                <w:szCs w:val="20"/>
              </w:rPr>
              <w:t>T2</w:t>
            </w:r>
          </w:p>
        </w:tc>
        <w:tc>
          <w:tcPr>
            <w:tcW w:w="3827" w:type="dxa"/>
            <w:tcBorders>
              <w:top w:val="single" w:sz="4" w:space="0" w:color="000000"/>
              <w:left w:val="single" w:sz="4" w:space="0" w:color="000000"/>
              <w:bottom w:val="single" w:sz="4" w:space="0" w:color="000000"/>
              <w:right w:val="single" w:sz="4" w:space="0" w:color="000000"/>
            </w:tcBorders>
            <w:vAlign w:val="center"/>
          </w:tcPr>
          <w:p w14:paraId="258EDE75" w14:textId="77777777" w:rsidR="00F171A7" w:rsidRPr="00F171A7" w:rsidRDefault="00F171A7" w:rsidP="00612BE1">
            <w:pPr>
              <w:spacing w:after="160" w:line="240" w:lineRule="auto"/>
              <w:ind w:left="142" w:right="401"/>
              <w:jc w:val="both"/>
              <w:rPr>
                <w:rFonts w:ascii="Calibri" w:eastAsia="Calibri" w:hAnsi="Calibri" w:cs="Times New Roman"/>
                <w:sz w:val="20"/>
                <w:szCs w:val="20"/>
              </w:rPr>
            </w:pPr>
            <w:r w:rsidRPr="00F171A7">
              <w:rPr>
                <w:rFonts w:ascii="Calibri" w:eastAsia="Calibri" w:hAnsi="Calibri" w:cs="Times New Roman"/>
                <w:sz w:val="20"/>
                <w:szCs w:val="20"/>
              </w:rPr>
              <w:t>Minore età del rappresentante legale ovvero minore età media dei componenti degli organi decisionale ovvero minore età della maggioranza della forza lavoro</w:t>
            </w:r>
          </w:p>
        </w:tc>
        <w:tc>
          <w:tcPr>
            <w:tcW w:w="2902" w:type="dxa"/>
            <w:tcBorders>
              <w:top w:val="single" w:sz="4" w:space="0" w:color="000000"/>
              <w:left w:val="single" w:sz="4" w:space="0" w:color="000000"/>
              <w:bottom w:val="single" w:sz="4" w:space="0" w:color="000000"/>
              <w:right w:val="single" w:sz="4" w:space="0" w:color="000000"/>
            </w:tcBorders>
          </w:tcPr>
          <w:p w14:paraId="74F90139" w14:textId="77777777" w:rsidR="00F171A7" w:rsidRPr="00F171A7" w:rsidRDefault="00F171A7" w:rsidP="00612BE1">
            <w:pPr>
              <w:spacing w:after="160" w:line="240" w:lineRule="auto"/>
              <w:ind w:left="142" w:right="401"/>
              <w:jc w:val="center"/>
              <w:rPr>
                <w:rFonts w:ascii="Calibri" w:eastAsia="Calibri" w:hAnsi="Calibri" w:cs="Times New Roman"/>
                <w:sz w:val="20"/>
                <w:szCs w:val="20"/>
              </w:rPr>
            </w:pPr>
          </w:p>
          <w:p w14:paraId="0FB0E16E" w14:textId="77777777" w:rsidR="00F171A7" w:rsidRPr="00F171A7" w:rsidRDefault="00F171A7" w:rsidP="00612BE1">
            <w:pPr>
              <w:spacing w:after="160" w:line="240" w:lineRule="auto"/>
              <w:ind w:left="142" w:right="401"/>
              <w:jc w:val="center"/>
              <w:rPr>
                <w:rFonts w:ascii="Calibri" w:eastAsia="Calibri" w:hAnsi="Calibri" w:cs="Times New Roman"/>
                <w:sz w:val="20"/>
                <w:szCs w:val="20"/>
              </w:rPr>
            </w:pPr>
            <w:r w:rsidRPr="00F171A7">
              <w:rPr>
                <w:rFonts w:ascii="Calibri" w:eastAsia="Calibri" w:hAnsi="Calibri" w:cs="Times New Roman"/>
                <w:sz w:val="20"/>
                <w:szCs w:val="20"/>
              </w:rPr>
              <w:t xml:space="preserve">T2 (o media) &gt;40 anni C=0 </w:t>
            </w:r>
          </w:p>
          <w:p w14:paraId="0FC5029E" w14:textId="77777777" w:rsidR="00F171A7" w:rsidRPr="00F171A7" w:rsidRDefault="00F171A7" w:rsidP="00612BE1">
            <w:pPr>
              <w:spacing w:after="160" w:line="240" w:lineRule="auto"/>
              <w:ind w:left="142" w:right="401"/>
              <w:jc w:val="center"/>
              <w:rPr>
                <w:rFonts w:ascii="Calibri" w:eastAsia="Calibri" w:hAnsi="Calibri" w:cs="Times New Roman"/>
                <w:sz w:val="20"/>
                <w:szCs w:val="20"/>
              </w:rPr>
            </w:pPr>
            <w:r w:rsidRPr="00F171A7">
              <w:rPr>
                <w:rFonts w:ascii="Calibri" w:eastAsia="Calibri" w:hAnsi="Calibri" w:cs="Times New Roman"/>
                <w:sz w:val="20"/>
                <w:szCs w:val="20"/>
              </w:rPr>
              <w:t>T2 (o media) &lt;40 anni C=1</w:t>
            </w:r>
          </w:p>
        </w:tc>
        <w:tc>
          <w:tcPr>
            <w:tcW w:w="992" w:type="dxa"/>
            <w:tcBorders>
              <w:top w:val="single" w:sz="4" w:space="0" w:color="000000"/>
              <w:left w:val="single" w:sz="4" w:space="0" w:color="000000"/>
              <w:bottom w:val="single" w:sz="4" w:space="0" w:color="000000"/>
              <w:right w:val="single" w:sz="4" w:space="0" w:color="000000"/>
            </w:tcBorders>
          </w:tcPr>
          <w:p w14:paraId="14023015" w14:textId="77777777" w:rsidR="00F171A7" w:rsidRPr="005E4450" w:rsidRDefault="00F171A7" w:rsidP="00612BE1">
            <w:pPr>
              <w:spacing w:after="160" w:line="240" w:lineRule="auto"/>
              <w:ind w:right="67"/>
              <w:jc w:val="center"/>
              <w:rPr>
                <w:rFonts w:ascii="Calibri" w:eastAsia="Calibri" w:hAnsi="Calibri" w:cs="Times New Roman"/>
                <w:sz w:val="20"/>
                <w:szCs w:val="20"/>
              </w:rPr>
            </w:pPr>
          </w:p>
          <w:p w14:paraId="32FB5073" w14:textId="7DBB2C8C" w:rsidR="00F171A7" w:rsidRPr="005E4450" w:rsidRDefault="005E4450" w:rsidP="00612BE1">
            <w:pPr>
              <w:spacing w:after="160" w:line="240" w:lineRule="auto"/>
              <w:ind w:right="67"/>
              <w:jc w:val="center"/>
              <w:rPr>
                <w:rFonts w:ascii="Calibri" w:eastAsia="Calibri" w:hAnsi="Calibri" w:cs="Times New Roman"/>
                <w:sz w:val="20"/>
                <w:szCs w:val="20"/>
              </w:rPr>
            </w:pPr>
            <w:r w:rsidRPr="005E4450">
              <w:rPr>
                <w:rFonts w:ascii="Calibri" w:eastAsia="Calibri" w:hAnsi="Calibri" w:cs="Times New Roman"/>
                <w:sz w:val="20"/>
                <w:szCs w:val="20"/>
              </w:rPr>
              <w:t>5</w:t>
            </w:r>
          </w:p>
        </w:tc>
        <w:tc>
          <w:tcPr>
            <w:tcW w:w="1388" w:type="dxa"/>
            <w:tcBorders>
              <w:top w:val="single" w:sz="4" w:space="0" w:color="000000"/>
              <w:left w:val="single" w:sz="4" w:space="0" w:color="000000"/>
              <w:bottom w:val="single" w:sz="4" w:space="0" w:color="000000"/>
              <w:right w:val="single" w:sz="4" w:space="0" w:color="000000"/>
            </w:tcBorders>
          </w:tcPr>
          <w:p w14:paraId="6E4A15CE" w14:textId="77777777" w:rsidR="00F171A7" w:rsidRPr="005E4450" w:rsidRDefault="00F171A7" w:rsidP="00612BE1">
            <w:pPr>
              <w:spacing w:after="160" w:line="240" w:lineRule="auto"/>
              <w:ind w:right="401"/>
              <w:jc w:val="both"/>
              <w:rPr>
                <w:rFonts w:ascii="Calibri" w:eastAsia="Calibri" w:hAnsi="Calibri" w:cs="Times New Roman"/>
                <w:sz w:val="20"/>
                <w:szCs w:val="20"/>
              </w:rPr>
            </w:pPr>
          </w:p>
        </w:tc>
      </w:tr>
      <w:tr w:rsidR="00F171A7" w:rsidRPr="005E4450" w14:paraId="1C5A2CC7" w14:textId="77777777" w:rsidTr="00664253">
        <w:trPr>
          <w:trHeight w:val="67"/>
          <w:jc w:val="center"/>
        </w:trPr>
        <w:tc>
          <w:tcPr>
            <w:tcW w:w="9888" w:type="dxa"/>
            <w:gridSpan w:val="5"/>
            <w:tcBorders>
              <w:top w:val="single" w:sz="4" w:space="0" w:color="000000"/>
              <w:left w:val="single" w:sz="4" w:space="0" w:color="000000"/>
              <w:bottom w:val="single" w:sz="4" w:space="0" w:color="000000"/>
              <w:right w:val="single" w:sz="4" w:space="0" w:color="000000"/>
            </w:tcBorders>
            <w:shd w:val="clear" w:color="auto" w:fill="DEEAF6"/>
            <w:hideMark/>
          </w:tcPr>
          <w:p w14:paraId="6EAA7512" w14:textId="77777777" w:rsidR="00F171A7" w:rsidRPr="005E4450" w:rsidRDefault="00F171A7" w:rsidP="00612BE1">
            <w:pPr>
              <w:spacing w:after="160" w:line="240" w:lineRule="auto"/>
              <w:ind w:right="401"/>
              <w:jc w:val="center"/>
              <w:rPr>
                <w:rFonts w:ascii="Calibri" w:eastAsia="Calibri" w:hAnsi="Calibri" w:cs="Times New Roman"/>
                <w:sz w:val="20"/>
                <w:szCs w:val="20"/>
              </w:rPr>
            </w:pPr>
            <w:r w:rsidRPr="005E4450">
              <w:rPr>
                <w:rFonts w:ascii="Calibri" w:eastAsia="Calibri" w:hAnsi="Calibri" w:cs="Times New Roman"/>
                <w:b/>
                <w:i/>
                <w:sz w:val="20"/>
                <w:szCs w:val="20"/>
              </w:rPr>
              <w:t>CRITERI SPECIFICI DEL RICHIEDENTE IMPRESA DI PESCA</w:t>
            </w:r>
          </w:p>
        </w:tc>
      </w:tr>
      <w:tr w:rsidR="00F171A7" w:rsidRPr="005E4450" w14:paraId="32341C3E" w14:textId="77777777" w:rsidTr="00664253">
        <w:trPr>
          <w:trHeight w:val="154"/>
          <w:jc w:val="center"/>
        </w:trPr>
        <w:tc>
          <w:tcPr>
            <w:tcW w:w="779" w:type="dxa"/>
            <w:tcBorders>
              <w:top w:val="single" w:sz="4" w:space="0" w:color="000000"/>
              <w:left w:val="single" w:sz="4" w:space="0" w:color="000000"/>
              <w:bottom w:val="single" w:sz="4" w:space="0" w:color="000000"/>
              <w:right w:val="single" w:sz="4" w:space="0" w:color="000000"/>
            </w:tcBorders>
            <w:hideMark/>
          </w:tcPr>
          <w:p w14:paraId="4A747DDF" w14:textId="77777777" w:rsidR="00F171A7" w:rsidRPr="00F171A7" w:rsidRDefault="00F171A7" w:rsidP="00612BE1">
            <w:pPr>
              <w:spacing w:after="0" w:line="240" w:lineRule="auto"/>
              <w:ind w:right="141" w:hanging="5"/>
              <w:jc w:val="center"/>
              <w:rPr>
                <w:rFonts w:ascii="Calibri" w:eastAsia="Calibri" w:hAnsi="Calibri" w:cs="Times New Roman"/>
                <w:sz w:val="20"/>
                <w:szCs w:val="20"/>
              </w:rPr>
            </w:pPr>
            <w:bookmarkStart w:id="6" w:name="_Hlk118892799"/>
          </w:p>
          <w:p w14:paraId="720DBAF6" w14:textId="77777777" w:rsidR="00F171A7" w:rsidRPr="00F171A7" w:rsidRDefault="00F171A7" w:rsidP="00612BE1">
            <w:pPr>
              <w:spacing w:after="0" w:line="240" w:lineRule="auto"/>
              <w:ind w:right="141" w:hanging="5"/>
              <w:jc w:val="center"/>
              <w:rPr>
                <w:rFonts w:ascii="Calibri" w:eastAsia="Calibri" w:hAnsi="Calibri" w:cs="Times New Roman"/>
                <w:sz w:val="20"/>
                <w:szCs w:val="20"/>
              </w:rPr>
            </w:pPr>
            <w:r w:rsidRPr="00F171A7">
              <w:rPr>
                <w:rFonts w:ascii="Calibri" w:eastAsia="Calibri" w:hAnsi="Calibri" w:cs="Times New Roman"/>
                <w:sz w:val="20"/>
                <w:szCs w:val="20"/>
              </w:rPr>
              <w:t>SR1</w:t>
            </w:r>
          </w:p>
        </w:tc>
        <w:tc>
          <w:tcPr>
            <w:tcW w:w="3827" w:type="dxa"/>
            <w:tcBorders>
              <w:top w:val="single" w:sz="4" w:space="0" w:color="000000"/>
              <w:left w:val="single" w:sz="4" w:space="0" w:color="000000"/>
              <w:bottom w:val="single" w:sz="4" w:space="0" w:color="000000"/>
              <w:right w:val="single" w:sz="4" w:space="0" w:color="000000"/>
            </w:tcBorders>
            <w:hideMark/>
          </w:tcPr>
          <w:p w14:paraId="13CA5F3D" w14:textId="77777777" w:rsidR="00F171A7" w:rsidRPr="00F171A7" w:rsidRDefault="00F171A7" w:rsidP="00612BE1">
            <w:pPr>
              <w:spacing w:after="0" w:line="240" w:lineRule="auto"/>
              <w:ind w:right="401"/>
              <w:jc w:val="both"/>
              <w:rPr>
                <w:rFonts w:ascii="Calibri" w:eastAsia="Calibri" w:hAnsi="Calibri" w:cs="Times New Roman"/>
                <w:sz w:val="20"/>
                <w:szCs w:val="20"/>
              </w:rPr>
            </w:pPr>
            <w:r w:rsidRPr="00F171A7">
              <w:rPr>
                <w:rFonts w:ascii="Calibri" w:eastAsia="Calibri" w:hAnsi="Calibri" w:cs="Times New Roman"/>
                <w:sz w:val="20"/>
                <w:szCs w:val="20"/>
              </w:rPr>
              <w:t xml:space="preserve">   Il richiedente (R1) è una Micro, Piccola e   </w:t>
            </w:r>
          </w:p>
          <w:p w14:paraId="55B461FA" w14:textId="77777777" w:rsidR="00F171A7" w:rsidRPr="00F171A7" w:rsidRDefault="00F171A7" w:rsidP="00612BE1">
            <w:pPr>
              <w:spacing w:after="0" w:line="240" w:lineRule="auto"/>
              <w:ind w:right="401"/>
              <w:jc w:val="both"/>
              <w:rPr>
                <w:rFonts w:ascii="Calibri" w:eastAsia="Calibri" w:hAnsi="Calibri" w:cs="Times New Roman"/>
                <w:sz w:val="20"/>
                <w:szCs w:val="20"/>
                <w:highlight w:val="yellow"/>
              </w:rPr>
            </w:pPr>
            <w:r w:rsidRPr="00F171A7">
              <w:rPr>
                <w:rFonts w:ascii="Calibri" w:eastAsia="Calibri" w:hAnsi="Calibri" w:cs="Times New Roman"/>
                <w:sz w:val="20"/>
                <w:szCs w:val="20"/>
              </w:rPr>
              <w:t xml:space="preserve">   Media Impresa (PMI)</w:t>
            </w:r>
          </w:p>
        </w:tc>
        <w:tc>
          <w:tcPr>
            <w:tcW w:w="2902" w:type="dxa"/>
            <w:tcBorders>
              <w:top w:val="single" w:sz="4" w:space="0" w:color="000000"/>
              <w:left w:val="single" w:sz="4" w:space="0" w:color="000000"/>
              <w:bottom w:val="single" w:sz="4" w:space="0" w:color="000000"/>
              <w:right w:val="single" w:sz="4" w:space="0" w:color="000000"/>
            </w:tcBorders>
            <w:hideMark/>
          </w:tcPr>
          <w:p w14:paraId="041FA437" w14:textId="77777777" w:rsidR="00F171A7" w:rsidRPr="00F171A7" w:rsidRDefault="00F171A7" w:rsidP="00612BE1">
            <w:pPr>
              <w:spacing w:after="0" w:line="240" w:lineRule="auto"/>
              <w:ind w:left="142" w:right="401"/>
              <w:jc w:val="center"/>
              <w:rPr>
                <w:rFonts w:ascii="Calibri" w:eastAsia="Calibri" w:hAnsi="Calibri" w:cs="Times New Roman"/>
                <w:sz w:val="20"/>
                <w:szCs w:val="20"/>
              </w:rPr>
            </w:pPr>
            <w:r w:rsidRPr="00F171A7">
              <w:rPr>
                <w:rFonts w:ascii="Calibri" w:eastAsia="Calibri" w:hAnsi="Calibri" w:cs="Times New Roman"/>
                <w:sz w:val="20"/>
                <w:szCs w:val="20"/>
              </w:rPr>
              <w:t xml:space="preserve">R1=Micro C=1 </w:t>
            </w:r>
          </w:p>
          <w:p w14:paraId="4CEB9724" w14:textId="77777777" w:rsidR="00F171A7" w:rsidRPr="00F171A7" w:rsidRDefault="00F171A7" w:rsidP="00612BE1">
            <w:pPr>
              <w:spacing w:after="0" w:line="240" w:lineRule="auto"/>
              <w:ind w:left="142" w:right="401"/>
              <w:jc w:val="center"/>
              <w:rPr>
                <w:rFonts w:ascii="Calibri" w:eastAsia="Calibri" w:hAnsi="Calibri" w:cs="Times New Roman"/>
                <w:sz w:val="20"/>
                <w:szCs w:val="20"/>
              </w:rPr>
            </w:pPr>
            <w:r w:rsidRPr="00F171A7">
              <w:rPr>
                <w:rFonts w:ascii="Calibri" w:eastAsia="Calibri" w:hAnsi="Calibri" w:cs="Times New Roman"/>
                <w:sz w:val="20"/>
                <w:szCs w:val="20"/>
              </w:rPr>
              <w:t xml:space="preserve">R2=Piccola C=0,95 </w:t>
            </w:r>
          </w:p>
          <w:p w14:paraId="05120CA9" w14:textId="77777777" w:rsidR="00F171A7" w:rsidRPr="00F171A7" w:rsidRDefault="00F171A7" w:rsidP="00612BE1">
            <w:pPr>
              <w:spacing w:after="0" w:line="240" w:lineRule="auto"/>
              <w:ind w:left="142" w:right="401"/>
              <w:jc w:val="center"/>
              <w:rPr>
                <w:rFonts w:ascii="Calibri" w:eastAsia="Calibri" w:hAnsi="Calibri" w:cs="Times New Roman"/>
                <w:sz w:val="20"/>
                <w:szCs w:val="20"/>
                <w:highlight w:val="yellow"/>
              </w:rPr>
            </w:pPr>
            <w:r w:rsidRPr="00F171A7">
              <w:rPr>
                <w:rFonts w:ascii="Calibri" w:eastAsia="Calibri" w:hAnsi="Calibri" w:cs="Times New Roman"/>
                <w:sz w:val="20"/>
                <w:szCs w:val="20"/>
              </w:rPr>
              <w:t>R1=Media C=0,9</w:t>
            </w:r>
          </w:p>
        </w:tc>
        <w:tc>
          <w:tcPr>
            <w:tcW w:w="992" w:type="dxa"/>
            <w:tcBorders>
              <w:top w:val="single" w:sz="4" w:space="0" w:color="000000"/>
              <w:left w:val="single" w:sz="4" w:space="0" w:color="000000"/>
              <w:bottom w:val="single" w:sz="4" w:space="0" w:color="000000"/>
              <w:right w:val="single" w:sz="4" w:space="0" w:color="000000"/>
            </w:tcBorders>
          </w:tcPr>
          <w:p w14:paraId="207C54F0" w14:textId="77777777" w:rsidR="00F171A7" w:rsidRPr="005E4450" w:rsidRDefault="00F171A7" w:rsidP="00612BE1">
            <w:pPr>
              <w:spacing w:after="0" w:line="240" w:lineRule="auto"/>
              <w:ind w:right="67"/>
              <w:jc w:val="center"/>
              <w:rPr>
                <w:rFonts w:ascii="Calibri" w:eastAsia="Calibri" w:hAnsi="Calibri" w:cs="Times New Roman"/>
                <w:b/>
                <w:bCs/>
                <w:sz w:val="20"/>
                <w:szCs w:val="20"/>
              </w:rPr>
            </w:pPr>
          </w:p>
          <w:p w14:paraId="5CD32EBD" w14:textId="18F473D8" w:rsidR="00F171A7" w:rsidRPr="005E4450" w:rsidRDefault="005E4450" w:rsidP="00612BE1">
            <w:pPr>
              <w:spacing w:after="0" w:line="240" w:lineRule="auto"/>
              <w:ind w:right="67"/>
              <w:jc w:val="center"/>
              <w:rPr>
                <w:rFonts w:ascii="Calibri" w:eastAsia="Calibri" w:hAnsi="Calibri" w:cs="Times New Roman"/>
                <w:b/>
                <w:bCs/>
                <w:sz w:val="20"/>
                <w:szCs w:val="20"/>
              </w:rPr>
            </w:pPr>
            <w:r w:rsidRPr="005E4450">
              <w:rPr>
                <w:rFonts w:ascii="Calibri" w:eastAsia="Calibri" w:hAnsi="Calibri" w:cs="Times New Roman"/>
                <w:b/>
                <w:bCs/>
                <w:sz w:val="20"/>
                <w:szCs w:val="20"/>
              </w:rPr>
              <w:t>10</w:t>
            </w:r>
          </w:p>
        </w:tc>
        <w:tc>
          <w:tcPr>
            <w:tcW w:w="1388" w:type="dxa"/>
            <w:tcBorders>
              <w:top w:val="single" w:sz="4" w:space="0" w:color="000000"/>
              <w:left w:val="single" w:sz="4" w:space="0" w:color="000000"/>
              <w:bottom w:val="single" w:sz="4" w:space="0" w:color="000000"/>
              <w:right w:val="single" w:sz="4" w:space="0" w:color="000000"/>
            </w:tcBorders>
          </w:tcPr>
          <w:p w14:paraId="2CB4E14D" w14:textId="77777777" w:rsidR="00F171A7" w:rsidRPr="005E4450" w:rsidRDefault="00F171A7" w:rsidP="00612BE1">
            <w:pPr>
              <w:spacing w:after="0" w:line="240" w:lineRule="auto"/>
              <w:ind w:right="401"/>
              <w:jc w:val="both"/>
              <w:rPr>
                <w:rFonts w:ascii="Calibri" w:eastAsia="Calibri" w:hAnsi="Calibri" w:cs="Times New Roman"/>
                <w:sz w:val="20"/>
                <w:szCs w:val="20"/>
              </w:rPr>
            </w:pPr>
          </w:p>
        </w:tc>
      </w:tr>
      <w:tr w:rsidR="00F171A7" w:rsidRPr="005E4450" w14:paraId="00F3ACA2" w14:textId="77777777" w:rsidTr="00664253">
        <w:trPr>
          <w:trHeight w:val="154"/>
          <w:jc w:val="center"/>
        </w:trPr>
        <w:tc>
          <w:tcPr>
            <w:tcW w:w="779" w:type="dxa"/>
            <w:tcBorders>
              <w:top w:val="single" w:sz="4" w:space="0" w:color="000000"/>
              <w:left w:val="single" w:sz="4" w:space="0" w:color="000000"/>
              <w:bottom w:val="single" w:sz="4" w:space="0" w:color="000000"/>
              <w:right w:val="single" w:sz="4" w:space="0" w:color="000000"/>
            </w:tcBorders>
          </w:tcPr>
          <w:p w14:paraId="142C4520" w14:textId="77777777" w:rsidR="00F171A7" w:rsidRPr="00F171A7" w:rsidRDefault="00F171A7" w:rsidP="00612BE1">
            <w:pPr>
              <w:spacing w:after="0" w:line="240" w:lineRule="auto"/>
              <w:ind w:right="141" w:hanging="5"/>
              <w:jc w:val="center"/>
              <w:rPr>
                <w:rFonts w:ascii="Calibri" w:eastAsia="Calibri" w:hAnsi="Calibri" w:cs="Times New Roman"/>
                <w:sz w:val="20"/>
                <w:szCs w:val="20"/>
              </w:rPr>
            </w:pPr>
            <w:r w:rsidRPr="00F171A7">
              <w:rPr>
                <w:rFonts w:ascii="Calibri" w:eastAsia="Calibri" w:hAnsi="Calibri" w:cs="Times New Roman"/>
                <w:sz w:val="20"/>
                <w:szCs w:val="20"/>
              </w:rPr>
              <w:t>SR2</w:t>
            </w:r>
          </w:p>
        </w:tc>
        <w:tc>
          <w:tcPr>
            <w:tcW w:w="3827" w:type="dxa"/>
            <w:tcBorders>
              <w:top w:val="single" w:sz="4" w:space="0" w:color="000000"/>
              <w:left w:val="single" w:sz="4" w:space="0" w:color="000000"/>
              <w:bottom w:val="single" w:sz="4" w:space="0" w:color="000000"/>
              <w:right w:val="single" w:sz="4" w:space="0" w:color="000000"/>
            </w:tcBorders>
          </w:tcPr>
          <w:p w14:paraId="0164A4DC" w14:textId="77777777" w:rsidR="00F171A7" w:rsidRPr="00F171A7" w:rsidRDefault="00F171A7" w:rsidP="00612BE1">
            <w:pPr>
              <w:spacing w:after="0" w:line="240" w:lineRule="auto"/>
              <w:ind w:left="142" w:right="401"/>
              <w:jc w:val="both"/>
              <w:rPr>
                <w:rFonts w:ascii="Calibri" w:eastAsia="Calibri" w:hAnsi="Calibri" w:cs="Times New Roman"/>
                <w:sz w:val="20"/>
                <w:szCs w:val="20"/>
                <w:highlight w:val="yellow"/>
              </w:rPr>
            </w:pPr>
            <w:r w:rsidRPr="00F171A7">
              <w:rPr>
                <w:rFonts w:ascii="Calibri" w:eastAsia="Calibri" w:hAnsi="Calibri" w:cs="Times New Roman"/>
                <w:sz w:val="20"/>
                <w:szCs w:val="20"/>
              </w:rPr>
              <w:t>Il richiedente (R2) è in possesso della certificazione per la parità di genere in base alla prassi UNI/PdR125:2022</w:t>
            </w:r>
          </w:p>
        </w:tc>
        <w:tc>
          <w:tcPr>
            <w:tcW w:w="2902" w:type="dxa"/>
            <w:tcBorders>
              <w:top w:val="single" w:sz="4" w:space="0" w:color="000000"/>
              <w:left w:val="single" w:sz="4" w:space="0" w:color="000000"/>
              <w:bottom w:val="single" w:sz="4" w:space="0" w:color="000000"/>
              <w:right w:val="single" w:sz="4" w:space="0" w:color="000000"/>
            </w:tcBorders>
          </w:tcPr>
          <w:p w14:paraId="0D15434C" w14:textId="77777777" w:rsidR="00F171A7" w:rsidRPr="00F171A7" w:rsidRDefault="00F171A7" w:rsidP="00612BE1">
            <w:pPr>
              <w:spacing w:after="0" w:line="240" w:lineRule="auto"/>
              <w:ind w:left="142" w:right="401"/>
              <w:jc w:val="center"/>
              <w:rPr>
                <w:rFonts w:ascii="Calibri" w:eastAsia="Calibri" w:hAnsi="Calibri" w:cs="Times New Roman"/>
                <w:sz w:val="20"/>
                <w:szCs w:val="20"/>
              </w:rPr>
            </w:pPr>
            <w:r w:rsidRPr="00F171A7">
              <w:rPr>
                <w:rFonts w:ascii="Calibri" w:eastAsia="Calibri" w:hAnsi="Calibri" w:cs="Times New Roman"/>
                <w:sz w:val="20"/>
                <w:szCs w:val="20"/>
              </w:rPr>
              <w:t xml:space="preserve">R2=SI C=1 </w:t>
            </w:r>
          </w:p>
          <w:p w14:paraId="03C37702" w14:textId="77777777" w:rsidR="00F171A7" w:rsidRPr="00F171A7" w:rsidRDefault="00F171A7" w:rsidP="00612BE1">
            <w:pPr>
              <w:spacing w:after="0" w:line="240" w:lineRule="auto"/>
              <w:ind w:left="142" w:right="401"/>
              <w:jc w:val="center"/>
              <w:rPr>
                <w:rFonts w:ascii="Calibri" w:eastAsia="Calibri" w:hAnsi="Calibri" w:cs="Times New Roman"/>
                <w:sz w:val="20"/>
                <w:szCs w:val="20"/>
                <w:highlight w:val="yellow"/>
              </w:rPr>
            </w:pPr>
            <w:r w:rsidRPr="00F171A7">
              <w:rPr>
                <w:rFonts w:ascii="Calibri" w:eastAsia="Calibri" w:hAnsi="Calibri" w:cs="Times New Roman"/>
                <w:sz w:val="20"/>
                <w:szCs w:val="20"/>
              </w:rPr>
              <w:t>R2=NO C=0</w:t>
            </w:r>
          </w:p>
        </w:tc>
        <w:tc>
          <w:tcPr>
            <w:tcW w:w="992" w:type="dxa"/>
            <w:tcBorders>
              <w:top w:val="single" w:sz="4" w:space="0" w:color="000000"/>
              <w:left w:val="single" w:sz="4" w:space="0" w:color="000000"/>
              <w:bottom w:val="single" w:sz="4" w:space="0" w:color="000000"/>
              <w:right w:val="single" w:sz="4" w:space="0" w:color="000000"/>
            </w:tcBorders>
          </w:tcPr>
          <w:p w14:paraId="7CB92FC6" w14:textId="77777777" w:rsidR="00F171A7" w:rsidRPr="005E4450" w:rsidRDefault="00F171A7" w:rsidP="00612BE1">
            <w:pPr>
              <w:spacing w:after="0" w:line="240" w:lineRule="auto"/>
              <w:ind w:right="67"/>
              <w:jc w:val="center"/>
              <w:rPr>
                <w:rFonts w:ascii="Calibri" w:eastAsia="Calibri" w:hAnsi="Calibri" w:cs="Times New Roman"/>
                <w:sz w:val="20"/>
                <w:szCs w:val="20"/>
              </w:rPr>
            </w:pPr>
          </w:p>
          <w:p w14:paraId="676AAF48" w14:textId="0FFADF1E" w:rsidR="00F171A7" w:rsidRPr="005E4450" w:rsidRDefault="00F171A7" w:rsidP="00612BE1">
            <w:pPr>
              <w:spacing w:after="0" w:line="240" w:lineRule="auto"/>
              <w:ind w:right="67"/>
              <w:jc w:val="center"/>
              <w:rPr>
                <w:rFonts w:ascii="Calibri" w:eastAsia="Calibri" w:hAnsi="Calibri" w:cs="Times New Roman"/>
                <w:sz w:val="20"/>
                <w:szCs w:val="20"/>
              </w:rPr>
            </w:pPr>
          </w:p>
        </w:tc>
        <w:tc>
          <w:tcPr>
            <w:tcW w:w="1388" w:type="dxa"/>
            <w:tcBorders>
              <w:top w:val="single" w:sz="4" w:space="0" w:color="000000"/>
              <w:left w:val="single" w:sz="4" w:space="0" w:color="000000"/>
              <w:bottom w:val="single" w:sz="4" w:space="0" w:color="000000"/>
              <w:right w:val="single" w:sz="4" w:space="0" w:color="000000"/>
            </w:tcBorders>
          </w:tcPr>
          <w:p w14:paraId="02D3586B" w14:textId="77777777" w:rsidR="00F171A7" w:rsidRPr="005E4450" w:rsidRDefault="00F171A7" w:rsidP="00612BE1">
            <w:pPr>
              <w:spacing w:after="0" w:line="240" w:lineRule="auto"/>
              <w:ind w:right="401"/>
              <w:jc w:val="both"/>
              <w:rPr>
                <w:rFonts w:ascii="Calibri" w:eastAsia="Calibri" w:hAnsi="Calibri" w:cs="Times New Roman"/>
                <w:sz w:val="20"/>
                <w:szCs w:val="20"/>
              </w:rPr>
            </w:pPr>
          </w:p>
        </w:tc>
      </w:tr>
      <w:tr w:rsidR="00F171A7" w:rsidRPr="005E4450" w14:paraId="6948EEFF" w14:textId="77777777" w:rsidTr="00664253">
        <w:trPr>
          <w:trHeight w:val="154"/>
          <w:jc w:val="center"/>
        </w:trPr>
        <w:tc>
          <w:tcPr>
            <w:tcW w:w="779" w:type="dxa"/>
            <w:tcBorders>
              <w:top w:val="single" w:sz="4" w:space="0" w:color="000000"/>
              <w:left w:val="single" w:sz="4" w:space="0" w:color="000000"/>
              <w:bottom w:val="single" w:sz="4" w:space="0" w:color="000000"/>
              <w:right w:val="single" w:sz="4" w:space="0" w:color="000000"/>
            </w:tcBorders>
          </w:tcPr>
          <w:p w14:paraId="1F327954" w14:textId="77777777" w:rsidR="00F171A7" w:rsidRPr="00F171A7" w:rsidRDefault="00F171A7" w:rsidP="00612BE1">
            <w:pPr>
              <w:spacing w:after="0" w:line="240" w:lineRule="auto"/>
              <w:ind w:right="141" w:hanging="5"/>
              <w:jc w:val="center"/>
              <w:rPr>
                <w:rFonts w:ascii="Calibri" w:eastAsia="Calibri" w:hAnsi="Calibri" w:cs="Times New Roman"/>
                <w:sz w:val="20"/>
                <w:szCs w:val="20"/>
              </w:rPr>
            </w:pPr>
            <w:r w:rsidRPr="00F171A7">
              <w:rPr>
                <w:rFonts w:ascii="Calibri" w:eastAsia="Calibri" w:hAnsi="Calibri" w:cs="Times New Roman"/>
                <w:sz w:val="20"/>
                <w:szCs w:val="20"/>
              </w:rPr>
              <w:t>SR3</w:t>
            </w:r>
          </w:p>
        </w:tc>
        <w:tc>
          <w:tcPr>
            <w:tcW w:w="3827" w:type="dxa"/>
            <w:tcBorders>
              <w:top w:val="single" w:sz="4" w:space="0" w:color="000000"/>
              <w:left w:val="single" w:sz="4" w:space="0" w:color="000000"/>
              <w:bottom w:val="single" w:sz="4" w:space="0" w:color="000000"/>
              <w:right w:val="single" w:sz="4" w:space="0" w:color="000000"/>
            </w:tcBorders>
          </w:tcPr>
          <w:p w14:paraId="6E655802" w14:textId="77777777" w:rsidR="00F171A7" w:rsidRPr="00F171A7" w:rsidRDefault="00F171A7" w:rsidP="00612BE1">
            <w:pPr>
              <w:spacing w:after="0" w:line="240" w:lineRule="auto"/>
              <w:ind w:left="142" w:right="401"/>
              <w:jc w:val="both"/>
              <w:rPr>
                <w:rFonts w:ascii="Calibri" w:eastAsia="Calibri" w:hAnsi="Calibri" w:cs="Times New Roman"/>
                <w:sz w:val="20"/>
                <w:szCs w:val="20"/>
                <w:highlight w:val="yellow"/>
              </w:rPr>
            </w:pPr>
            <w:r w:rsidRPr="00F171A7">
              <w:rPr>
                <w:rFonts w:ascii="Calibri" w:eastAsia="Calibri" w:hAnsi="Calibri" w:cs="Times New Roman"/>
                <w:sz w:val="20"/>
                <w:szCs w:val="20"/>
              </w:rPr>
              <w:t>Esperienza del richiedente (R3) nel campo dell’inclusione sociale</w:t>
            </w:r>
          </w:p>
        </w:tc>
        <w:tc>
          <w:tcPr>
            <w:tcW w:w="2902" w:type="dxa"/>
            <w:tcBorders>
              <w:top w:val="single" w:sz="4" w:space="0" w:color="000000"/>
              <w:left w:val="single" w:sz="4" w:space="0" w:color="000000"/>
              <w:bottom w:val="single" w:sz="4" w:space="0" w:color="000000"/>
              <w:right w:val="single" w:sz="4" w:space="0" w:color="000000"/>
            </w:tcBorders>
          </w:tcPr>
          <w:p w14:paraId="40EE433E" w14:textId="77777777" w:rsidR="00F171A7" w:rsidRPr="00F171A7" w:rsidRDefault="00F171A7" w:rsidP="00612BE1">
            <w:pPr>
              <w:spacing w:after="0" w:line="240" w:lineRule="auto"/>
              <w:ind w:left="142" w:right="401"/>
              <w:jc w:val="center"/>
              <w:rPr>
                <w:rFonts w:ascii="Calibri" w:eastAsia="Calibri" w:hAnsi="Calibri" w:cs="Times New Roman"/>
                <w:sz w:val="20"/>
                <w:szCs w:val="20"/>
              </w:rPr>
            </w:pPr>
            <w:r w:rsidRPr="00F171A7">
              <w:rPr>
                <w:rFonts w:ascii="Calibri" w:eastAsia="Calibri" w:hAnsi="Calibri" w:cs="Times New Roman"/>
                <w:sz w:val="20"/>
                <w:szCs w:val="20"/>
              </w:rPr>
              <w:t xml:space="preserve">R3=SI C=1 </w:t>
            </w:r>
          </w:p>
          <w:p w14:paraId="0F968329" w14:textId="77777777" w:rsidR="00F171A7" w:rsidRPr="00F171A7" w:rsidRDefault="00F171A7" w:rsidP="00612BE1">
            <w:pPr>
              <w:spacing w:after="0" w:line="240" w:lineRule="auto"/>
              <w:ind w:left="142" w:right="401"/>
              <w:jc w:val="center"/>
              <w:rPr>
                <w:rFonts w:ascii="Calibri" w:eastAsia="Calibri" w:hAnsi="Calibri" w:cs="Times New Roman"/>
                <w:sz w:val="20"/>
                <w:szCs w:val="20"/>
                <w:highlight w:val="yellow"/>
              </w:rPr>
            </w:pPr>
            <w:r w:rsidRPr="00F171A7">
              <w:rPr>
                <w:rFonts w:ascii="Calibri" w:eastAsia="Calibri" w:hAnsi="Calibri" w:cs="Times New Roman"/>
                <w:sz w:val="20"/>
                <w:szCs w:val="20"/>
              </w:rPr>
              <w:t>R3=NO C=0</w:t>
            </w:r>
          </w:p>
        </w:tc>
        <w:tc>
          <w:tcPr>
            <w:tcW w:w="992" w:type="dxa"/>
            <w:tcBorders>
              <w:top w:val="single" w:sz="4" w:space="0" w:color="000000"/>
              <w:left w:val="single" w:sz="4" w:space="0" w:color="000000"/>
              <w:bottom w:val="single" w:sz="4" w:space="0" w:color="000000"/>
              <w:right w:val="single" w:sz="4" w:space="0" w:color="000000"/>
            </w:tcBorders>
          </w:tcPr>
          <w:p w14:paraId="1C326302" w14:textId="77777777" w:rsidR="00F171A7" w:rsidRPr="005E4450" w:rsidRDefault="00F171A7" w:rsidP="00612BE1">
            <w:pPr>
              <w:spacing w:after="0" w:line="240" w:lineRule="auto"/>
              <w:ind w:right="67"/>
              <w:jc w:val="center"/>
              <w:rPr>
                <w:rFonts w:ascii="Calibri" w:eastAsia="Calibri" w:hAnsi="Calibri" w:cs="Times New Roman"/>
                <w:sz w:val="20"/>
                <w:szCs w:val="20"/>
              </w:rPr>
            </w:pPr>
          </w:p>
          <w:p w14:paraId="540D1685" w14:textId="264E4A22" w:rsidR="00F171A7" w:rsidRPr="005E4450" w:rsidRDefault="00F171A7" w:rsidP="00612BE1">
            <w:pPr>
              <w:spacing w:after="0" w:line="240" w:lineRule="auto"/>
              <w:ind w:right="67"/>
              <w:jc w:val="center"/>
              <w:rPr>
                <w:rFonts w:ascii="Calibri" w:eastAsia="Calibri" w:hAnsi="Calibri" w:cs="Times New Roman"/>
                <w:sz w:val="20"/>
                <w:szCs w:val="20"/>
              </w:rPr>
            </w:pPr>
          </w:p>
        </w:tc>
        <w:tc>
          <w:tcPr>
            <w:tcW w:w="1388" w:type="dxa"/>
            <w:tcBorders>
              <w:top w:val="single" w:sz="4" w:space="0" w:color="000000"/>
              <w:left w:val="single" w:sz="4" w:space="0" w:color="000000"/>
              <w:bottom w:val="single" w:sz="4" w:space="0" w:color="000000"/>
              <w:right w:val="single" w:sz="4" w:space="0" w:color="000000"/>
            </w:tcBorders>
          </w:tcPr>
          <w:p w14:paraId="1525E182" w14:textId="77777777" w:rsidR="00F171A7" w:rsidRPr="005E4450" w:rsidRDefault="00F171A7" w:rsidP="00612BE1">
            <w:pPr>
              <w:spacing w:after="0" w:line="240" w:lineRule="auto"/>
              <w:ind w:right="401"/>
              <w:jc w:val="both"/>
              <w:rPr>
                <w:rFonts w:ascii="Calibri" w:eastAsia="Calibri" w:hAnsi="Calibri" w:cs="Times New Roman"/>
                <w:sz w:val="20"/>
                <w:szCs w:val="20"/>
              </w:rPr>
            </w:pPr>
          </w:p>
        </w:tc>
      </w:tr>
      <w:tr w:rsidR="00F171A7" w:rsidRPr="005E4450" w14:paraId="082F707D" w14:textId="77777777" w:rsidTr="00664253">
        <w:trPr>
          <w:trHeight w:val="154"/>
          <w:jc w:val="center"/>
        </w:trPr>
        <w:tc>
          <w:tcPr>
            <w:tcW w:w="779" w:type="dxa"/>
            <w:tcBorders>
              <w:top w:val="single" w:sz="4" w:space="0" w:color="000000"/>
              <w:left w:val="single" w:sz="4" w:space="0" w:color="000000"/>
              <w:bottom w:val="single" w:sz="4" w:space="0" w:color="000000"/>
              <w:right w:val="single" w:sz="4" w:space="0" w:color="000000"/>
            </w:tcBorders>
          </w:tcPr>
          <w:p w14:paraId="2E05A460" w14:textId="77777777" w:rsidR="00F171A7" w:rsidRPr="00F171A7" w:rsidRDefault="00F171A7" w:rsidP="00612BE1">
            <w:pPr>
              <w:spacing w:after="0" w:line="240" w:lineRule="auto"/>
              <w:ind w:right="141" w:hanging="5"/>
              <w:jc w:val="center"/>
              <w:rPr>
                <w:rFonts w:ascii="Calibri" w:eastAsia="Calibri" w:hAnsi="Calibri" w:cs="Times New Roman"/>
                <w:sz w:val="20"/>
                <w:szCs w:val="20"/>
              </w:rPr>
            </w:pPr>
            <w:r w:rsidRPr="00F171A7">
              <w:rPr>
                <w:rFonts w:ascii="Calibri" w:eastAsia="Calibri" w:hAnsi="Calibri" w:cs="Times New Roman"/>
                <w:sz w:val="20"/>
                <w:szCs w:val="20"/>
              </w:rPr>
              <w:t>SR4</w:t>
            </w:r>
          </w:p>
        </w:tc>
        <w:tc>
          <w:tcPr>
            <w:tcW w:w="3827" w:type="dxa"/>
            <w:tcBorders>
              <w:top w:val="single" w:sz="4" w:space="0" w:color="000000"/>
              <w:left w:val="single" w:sz="4" w:space="0" w:color="000000"/>
              <w:bottom w:val="single" w:sz="4" w:space="0" w:color="000000"/>
              <w:right w:val="single" w:sz="4" w:space="0" w:color="000000"/>
            </w:tcBorders>
          </w:tcPr>
          <w:p w14:paraId="297FB465" w14:textId="77777777" w:rsidR="00F171A7" w:rsidRPr="00F171A7" w:rsidRDefault="00F171A7" w:rsidP="00612BE1">
            <w:pPr>
              <w:spacing w:after="0" w:line="240" w:lineRule="auto"/>
              <w:ind w:left="142" w:right="401"/>
              <w:jc w:val="both"/>
              <w:rPr>
                <w:rFonts w:ascii="Calibri" w:eastAsia="Calibri" w:hAnsi="Calibri" w:cs="Times New Roman"/>
                <w:sz w:val="20"/>
                <w:szCs w:val="20"/>
                <w:highlight w:val="yellow"/>
              </w:rPr>
            </w:pPr>
            <w:r w:rsidRPr="00F171A7">
              <w:rPr>
                <w:rFonts w:ascii="Calibri" w:eastAsia="Calibri" w:hAnsi="Calibri" w:cs="Times New Roman"/>
                <w:sz w:val="20"/>
                <w:szCs w:val="20"/>
              </w:rPr>
              <w:t>Numero di dipendenti presenti in azienda con disabilità (R4)</w:t>
            </w:r>
          </w:p>
        </w:tc>
        <w:tc>
          <w:tcPr>
            <w:tcW w:w="2902" w:type="dxa"/>
            <w:tcBorders>
              <w:top w:val="single" w:sz="4" w:space="0" w:color="000000"/>
              <w:left w:val="single" w:sz="4" w:space="0" w:color="000000"/>
              <w:bottom w:val="single" w:sz="4" w:space="0" w:color="000000"/>
              <w:right w:val="single" w:sz="4" w:space="0" w:color="000000"/>
            </w:tcBorders>
          </w:tcPr>
          <w:p w14:paraId="23383F0A" w14:textId="77777777" w:rsidR="00F171A7" w:rsidRPr="00F171A7" w:rsidRDefault="00F171A7" w:rsidP="00612BE1">
            <w:pPr>
              <w:spacing w:after="0" w:line="240" w:lineRule="auto"/>
              <w:ind w:left="142" w:right="401"/>
              <w:jc w:val="center"/>
              <w:rPr>
                <w:rFonts w:ascii="Calibri" w:eastAsia="Calibri" w:hAnsi="Calibri" w:cs="Times New Roman"/>
                <w:sz w:val="20"/>
                <w:szCs w:val="20"/>
              </w:rPr>
            </w:pPr>
            <w:r w:rsidRPr="00F171A7">
              <w:rPr>
                <w:rFonts w:ascii="Calibri" w:eastAsia="Calibri" w:hAnsi="Calibri" w:cs="Times New Roman"/>
                <w:sz w:val="20"/>
                <w:szCs w:val="20"/>
              </w:rPr>
              <w:t xml:space="preserve">R4=0 C=0 </w:t>
            </w:r>
          </w:p>
          <w:p w14:paraId="3FD72CE3" w14:textId="77777777" w:rsidR="00F171A7" w:rsidRPr="00F171A7" w:rsidRDefault="00F171A7" w:rsidP="00612BE1">
            <w:pPr>
              <w:spacing w:after="0" w:line="240" w:lineRule="auto"/>
              <w:ind w:left="142" w:right="401"/>
              <w:jc w:val="center"/>
              <w:rPr>
                <w:rFonts w:ascii="Calibri" w:eastAsia="Calibri" w:hAnsi="Calibri" w:cs="Times New Roman"/>
                <w:sz w:val="20"/>
                <w:szCs w:val="20"/>
              </w:rPr>
            </w:pPr>
            <w:r w:rsidRPr="00F171A7">
              <w:rPr>
                <w:rFonts w:ascii="Calibri" w:eastAsia="Calibri" w:hAnsi="Calibri" w:cs="Times New Roman"/>
                <w:sz w:val="20"/>
                <w:szCs w:val="20"/>
              </w:rPr>
              <w:t xml:space="preserve">0&lt;R4&lt;2 C=0,5 </w:t>
            </w:r>
          </w:p>
          <w:p w14:paraId="3CE1DA87" w14:textId="77777777" w:rsidR="00F171A7" w:rsidRPr="00F171A7" w:rsidRDefault="00F171A7" w:rsidP="00612BE1">
            <w:pPr>
              <w:spacing w:after="0" w:line="240" w:lineRule="auto"/>
              <w:ind w:left="142" w:right="401"/>
              <w:jc w:val="center"/>
              <w:rPr>
                <w:rFonts w:ascii="Calibri" w:eastAsia="Calibri" w:hAnsi="Calibri" w:cs="Times New Roman"/>
                <w:sz w:val="20"/>
                <w:szCs w:val="20"/>
                <w:highlight w:val="yellow"/>
              </w:rPr>
            </w:pPr>
            <w:r w:rsidRPr="00F171A7">
              <w:rPr>
                <w:rFonts w:ascii="Calibri" w:eastAsia="Calibri" w:hAnsi="Calibri" w:cs="Times New Roman"/>
                <w:sz w:val="20"/>
                <w:szCs w:val="20"/>
              </w:rPr>
              <w:t>R4&gt;2 C=1</w:t>
            </w:r>
          </w:p>
        </w:tc>
        <w:tc>
          <w:tcPr>
            <w:tcW w:w="992" w:type="dxa"/>
            <w:tcBorders>
              <w:top w:val="single" w:sz="4" w:space="0" w:color="000000"/>
              <w:left w:val="single" w:sz="4" w:space="0" w:color="000000"/>
              <w:bottom w:val="single" w:sz="4" w:space="0" w:color="000000"/>
              <w:right w:val="single" w:sz="4" w:space="0" w:color="000000"/>
            </w:tcBorders>
          </w:tcPr>
          <w:p w14:paraId="3F89539F" w14:textId="77777777" w:rsidR="00F171A7" w:rsidRPr="005E4450" w:rsidRDefault="00F171A7" w:rsidP="00612BE1">
            <w:pPr>
              <w:spacing w:after="0" w:line="240" w:lineRule="auto"/>
              <w:ind w:right="67"/>
              <w:jc w:val="center"/>
              <w:rPr>
                <w:rFonts w:ascii="Calibri" w:eastAsia="Calibri" w:hAnsi="Calibri" w:cs="Times New Roman"/>
                <w:sz w:val="20"/>
                <w:szCs w:val="20"/>
              </w:rPr>
            </w:pPr>
          </w:p>
          <w:p w14:paraId="1259C7CB" w14:textId="247EB1BA" w:rsidR="00F171A7" w:rsidRPr="005E4450" w:rsidRDefault="00F171A7" w:rsidP="00612BE1">
            <w:pPr>
              <w:spacing w:after="0" w:line="240" w:lineRule="auto"/>
              <w:ind w:right="67"/>
              <w:jc w:val="center"/>
              <w:rPr>
                <w:rFonts w:ascii="Calibri" w:eastAsia="Calibri" w:hAnsi="Calibri" w:cs="Times New Roman"/>
                <w:sz w:val="20"/>
                <w:szCs w:val="20"/>
              </w:rPr>
            </w:pPr>
          </w:p>
        </w:tc>
        <w:tc>
          <w:tcPr>
            <w:tcW w:w="1388" w:type="dxa"/>
            <w:tcBorders>
              <w:top w:val="single" w:sz="4" w:space="0" w:color="000000"/>
              <w:left w:val="single" w:sz="4" w:space="0" w:color="000000"/>
              <w:bottom w:val="single" w:sz="4" w:space="0" w:color="000000"/>
              <w:right w:val="single" w:sz="4" w:space="0" w:color="000000"/>
            </w:tcBorders>
          </w:tcPr>
          <w:p w14:paraId="19525FBC" w14:textId="77777777" w:rsidR="00F171A7" w:rsidRPr="005E4450" w:rsidRDefault="00F171A7" w:rsidP="00612BE1">
            <w:pPr>
              <w:spacing w:after="0" w:line="240" w:lineRule="auto"/>
              <w:ind w:right="401"/>
              <w:jc w:val="both"/>
              <w:rPr>
                <w:rFonts w:ascii="Calibri" w:eastAsia="Calibri" w:hAnsi="Calibri" w:cs="Times New Roman"/>
                <w:sz w:val="20"/>
                <w:szCs w:val="20"/>
              </w:rPr>
            </w:pPr>
          </w:p>
        </w:tc>
      </w:tr>
      <w:tr w:rsidR="00F171A7" w:rsidRPr="005E4450" w14:paraId="4A6D37F3" w14:textId="77777777" w:rsidTr="00664253">
        <w:trPr>
          <w:trHeight w:val="154"/>
          <w:jc w:val="center"/>
        </w:trPr>
        <w:tc>
          <w:tcPr>
            <w:tcW w:w="779" w:type="dxa"/>
            <w:tcBorders>
              <w:top w:val="single" w:sz="4" w:space="0" w:color="000000"/>
              <w:left w:val="single" w:sz="4" w:space="0" w:color="000000"/>
              <w:bottom w:val="single" w:sz="4" w:space="0" w:color="000000"/>
              <w:right w:val="single" w:sz="4" w:space="0" w:color="000000"/>
            </w:tcBorders>
          </w:tcPr>
          <w:p w14:paraId="1EFB1FF0" w14:textId="77777777" w:rsidR="00F171A7" w:rsidRPr="00F171A7" w:rsidRDefault="00F171A7" w:rsidP="00612BE1">
            <w:pPr>
              <w:spacing w:after="160" w:line="240" w:lineRule="auto"/>
              <w:ind w:right="141" w:hanging="5"/>
              <w:jc w:val="center"/>
              <w:rPr>
                <w:rFonts w:ascii="Calibri" w:eastAsia="Calibri" w:hAnsi="Calibri" w:cs="Times New Roman"/>
                <w:sz w:val="20"/>
                <w:szCs w:val="20"/>
              </w:rPr>
            </w:pPr>
            <w:r w:rsidRPr="00F171A7">
              <w:rPr>
                <w:rFonts w:ascii="Calibri" w:eastAsia="Calibri" w:hAnsi="Calibri" w:cs="Times New Roman"/>
                <w:sz w:val="20"/>
                <w:szCs w:val="20"/>
              </w:rPr>
              <w:t>SR5</w:t>
            </w:r>
          </w:p>
        </w:tc>
        <w:tc>
          <w:tcPr>
            <w:tcW w:w="3827" w:type="dxa"/>
            <w:tcBorders>
              <w:top w:val="single" w:sz="4" w:space="0" w:color="000000"/>
              <w:left w:val="single" w:sz="4" w:space="0" w:color="000000"/>
              <w:bottom w:val="single" w:sz="4" w:space="0" w:color="000000"/>
              <w:right w:val="single" w:sz="4" w:space="0" w:color="000000"/>
            </w:tcBorders>
          </w:tcPr>
          <w:p w14:paraId="2304FA54" w14:textId="77777777" w:rsidR="00F171A7" w:rsidRPr="00F171A7" w:rsidRDefault="00F171A7" w:rsidP="00612BE1">
            <w:pPr>
              <w:spacing w:after="160" w:line="240" w:lineRule="auto"/>
              <w:ind w:left="142" w:right="401"/>
              <w:jc w:val="both"/>
              <w:rPr>
                <w:rFonts w:ascii="Calibri" w:eastAsia="Calibri" w:hAnsi="Calibri" w:cs="Times New Roman"/>
                <w:sz w:val="20"/>
                <w:szCs w:val="20"/>
                <w:highlight w:val="yellow"/>
              </w:rPr>
            </w:pPr>
            <w:r w:rsidRPr="00F171A7">
              <w:rPr>
                <w:rFonts w:ascii="Calibri" w:eastAsia="Calibri" w:hAnsi="Calibri" w:cs="Times New Roman"/>
                <w:sz w:val="20"/>
                <w:szCs w:val="20"/>
              </w:rPr>
              <w:t>Numero di soggetti partecipanti all’iniziativa in partenariato (R5)</w:t>
            </w:r>
          </w:p>
        </w:tc>
        <w:tc>
          <w:tcPr>
            <w:tcW w:w="2902" w:type="dxa"/>
            <w:tcBorders>
              <w:top w:val="single" w:sz="4" w:space="0" w:color="000000"/>
              <w:left w:val="single" w:sz="4" w:space="0" w:color="000000"/>
              <w:bottom w:val="single" w:sz="4" w:space="0" w:color="000000"/>
              <w:right w:val="single" w:sz="4" w:space="0" w:color="000000"/>
            </w:tcBorders>
          </w:tcPr>
          <w:p w14:paraId="11042E94" w14:textId="77777777" w:rsidR="00F171A7" w:rsidRPr="00F171A7" w:rsidRDefault="00F171A7" w:rsidP="00612BE1">
            <w:pPr>
              <w:spacing w:after="0" w:line="240" w:lineRule="auto"/>
              <w:ind w:left="142" w:right="401"/>
              <w:jc w:val="center"/>
              <w:rPr>
                <w:rFonts w:ascii="Calibri" w:eastAsia="Calibri" w:hAnsi="Calibri" w:cs="Times New Roman"/>
                <w:sz w:val="20"/>
                <w:szCs w:val="20"/>
              </w:rPr>
            </w:pPr>
            <w:r w:rsidRPr="00F171A7">
              <w:rPr>
                <w:rFonts w:ascii="Calibri" w:eastAsia="Calibri" w:hAnsi="Calibri" w:cs="Times New Roman"/>
                <w:sz w:val="20"/>
                <w:szCs w:val="20"/>
              </w:rPr>
              <w:t xml:space="preserve">R5=1 C=0 </w:t>
            </w:r>
          </w:p>
          <w:p w14:paraId="687B90DF" w14:textId="77777777" w:rsidR="00F171A7" w:rsidRPr="00F171A7" w:rsidRDefault="00F171A7" w:rsidP="00612BE1">
            <w:pPr>
              <w:spacing w:after="0" w:line="240" w:lineRule="auto"/>
              <w:ind w:left="142" w:right="401"/>
              <w:jc w:val="center"/>
              <w:rPr>
                <w:rFonts w:ascii="Calibri" w:eastAsia="Calibri" w:hAnsi="Calibri" w:cs="Times New Roman"/>
                <w:sz w:val="20"/>
                <w:szCs w:val="20"/>
                <w:highlight w:val="yellow"/>
              </w:rPr>
            </w:pPr>
            <w:r w:rsidRPr="00F171A7">
              <w:rPr>
                <w:rFonts w:ascii="Calibri" w:eastAsia="Calibri" w:hAnsi="Calibri" w:cs="Times New Roman"/>
                <w:sz w:val="20"/>
                <w:szCs w:val="20"/>
              </w:rPr>
              <w:t>R5&gt;1 C=1</w:t>
            </w:r>
          </w:p>
        </w:tc>
        <w:tc>
          <w:tcPr>
            <w:tcW w:w="992" w:type="dxa"/>
            <w:tcBorders>
              <w:top w:val="single" w:sz="4" w:space="0" w:color="000000"/>
              <w:left w:val="single" w:sz="4" w:space="0" w:color="000000"/>
              <w:bottom w:val="single" w:sz="4" w:space="0" w:color="000000"/>
              <w:right w:val="single" w:sz="4" w:space="0" w:color="000000"/>
            </w:tcBorders>
          </w:tcPr>
          <w:p w14:paraId="6771A230" w14:textId="77777777" w:rsidR="00F171A7" w:rsidRPr="005E4450" w:rsidRDefault="00F171A7" w:rsidP="00612BE1">
            <w:pPr>
              <w:spacing w:after="0" w:line="240" w:lineRule="auto"/>
              <w:ind w:right="67"/>
              <w:jc w:val="center"/>
              <w:rPr>
                <w:rFonts w:ascii="Calibri" w:eastAsia="Calibri" w:hAnsi="Calibri" w:cs="Times New Roman"/>
                <w:sz w:val="20"/>
                <w:szCs w:val="20"/>
              </w:rPr>
            </w:pPr>
          </w:p>
          <w:p w14:paraId="0D67E9DA" w14:textId="2B74E8F7" w:rsidR="00F171A7" w:rsidRPr="005E4450" w:rsidRDefault="00F171A7" w:rsidP="00612BE1">
            <w:pPr>
              <w:spacing w:after="160" w:line="240" w:lineRule="auto"/>
              <w:ind w:right="67"/>
              <w:jc w:val="center"/>
              <w:rPr>
                <w:rFonts w:ascii="Calibri" w:eastAsia="Calibri" w:hAnsi="Calibri" w:cs="Times New Roman"/>
                <w:sz w:val="20"/>
                <w:szCs w:val="20"/>
              </w:rPr>
            </w:pPr>
          </w:p>
        </w:tc>
        <w:tc>
          <w:tcPr>
            <w:tcW w:w="1388" w:type="dxa"/>
            <w:tcBorders>
              <w:top w:val="single" w:sz="4" w:space="0" w:color="000000"/>
              <w:left w:val="single" w:sz="4" w:space="0" w:color="000000"/>
              <w:bottom w:val="single" w:sz="4" w:space="0" w:color="000000"/>
              <w:right w:val="single" w:sz="4" w:space="0" w:color="000000"/>
            </w:tcBorders>
          </w:tcPr>
          <w:p w14:paraId="6682FE93" w14:textId="77777777" w:rsidR="00F171A7" w:rsidRPr="005E4450" w:rsidRDefault="00F171A7" w:rsidP="00612BE1">
            <w:pPr>
              <w:spacing w:after="160" w:line="240" w:lineRule="auto"/>
              <w:ind w:right="401"/>
              <w:jc w:val="both"/>
              <w:rPr>
                <w:rFonts w:ascii="Calibri" w:eastAsia="Calibri" w:hAnsi="Calibri" w:cs="Times New Roman"/>
                <w:sz w:val="20"/>
                <w:szCs w:val="20"/>
              </w:rPr>
            </w:pPr>
          </w:p>
        </w:tc>
      </w:tr>
      <w:tr w:rsidR="00F171A7" w:rsidRPr="005E4450" w14:paraId="238D593A" w14:textId="77777777" w:rsidTr="00664253">
        <w:trPr>
          <w:trHeight w:val="154"/>
          <w:jc w:val="center"/>
        </w:trPr>
        <w:tc>
          <w:tcPr>
            <w:tcW w:w="779" w:type="dxa"/>
            <w:tcBorders>
              <w:top w:val="single" w:sz="4" w:space="0" w:color="000000"/>
              <w:left w:val="single" w:sz="4" w:space="0" w:color="000000"/>
              <w:bottom w:val="single" w:sz="4" w:space="0" w:color="000000"/>
              <w:right w:val="single" w:sz="4" w:space="0" w:color="000000"/>
            </w:tcBorders>
          </w:tcPr>
          <w:p w14:paraId="5B084A5B" w14:textId="77777777" w:rsidR="00F171A7" w:rsidRPr="00F171A7" w:rsidRDefault="00F171A7" w:rsidP="00612BE1">
            <w:pPr>
              <w:spacing w:after="160" w:line="240" w:lineRule="auto"/>
              <w:ind w:right="141" w:hanging="5"/>
              <w:jc w:val="center"/>
              <w:rPr>
                <w:rFonts w:ascii="Calibri" w:eastAsia="Calibri" w:hAnsi="Calibri" w:cs="Times New Roman"/>
                <w:b/>
                <w:bCs/>
                <w:sz w:val="20"/>
                <w:szCs w:val="20"/>
              </w:rPr>
            </w:pPr>
            <w:r w:rsidRPr="00F171A7">
              <w:rPr>
                <w:rFonts w:ascii="Calibri" w:eastAsia="Calibri" w:hAnsi="Calibri" w:cs="Times New Roman"/>
                <w:b/>
                <w:bCs/>
                <w:sz w:val="20"/>
                <w:szCs w:val="20"/>
              </w:rPr>
              <w:t>SR6</w:t>
            </w:r>
          </w:p>
        </w:tc>
        <w:tc>
          <w:tcPr>
            <w:tcW w:w="3827" w:type="dxa"/>
            <w:tcBorders>
              <w:top w:val="single" w:sz="4" w:space="0" w:color="000000"/>
              <w:left w:val="single" w:sz="4" w:space="0" w:color="000000"/>
              <w:bottom w:val="single" w:sz="4" w:space="0" w:color="000000"/>
              <w:right w:val="single" w:sz="4" w:space="0" w:color="000000"/>
            </w:tcBorders>
          </w:tcPr>
          <w:p w14:paraId="6819602B" w14:textId="77777777" w:rsidR="00F171A7" w:rsidRPr="00F171A7" w:rsidRDefault="00F171A7" w:rsidP="00612BE1">
            <w:pPr>
              <w:spacing w:after="160" w:line="240" w:lineRule="auto"/>
              <w:ind w:left="142" w:right="401"/>
              <w:jc w:val="both"/>
              <w:rPr>
                <w:rFonts w:ascii="Calibri" w:eastAsia="Calibri" w:hAnsi="Calibri" w:cs="Times New Roman"/>
                <w:b/>
                <w:bCs/>
                <w:sz w:val="20"/>
                <w:szCs w:val="20"/>
                <w:highlight w:val="yellow"/>
              </w:rPr>
            </w:pPr>
            <w:r w:rsidRPr="00F171A7">
              <w:rPr>
                <w:rFonts w:ascii="Calibri" w:eastAsia="Calibri" w:hAnsi="Calibri" w:cs="Times New Roman"/>
                <w:b/>
                <w:bCs/>
                <w:sz w:val="20"/>
                <w:szCs w:val="20"/>
              </w:rPr>
              <w:t>Il richiedente è in possesso di certificazioni di prodotto o di processo (R6)</w:t>
            </w:r>
          </w:p>
        </w:tc>
        <w:tc>
          <w:tcPr>
            <w:tcW w:w="2902" w:type="dxa"/>
            <w:tcBorders>
              <w:top w:val="single" w:sz="4" w:space="0" w:color="000000"/>
              <w:left w:val="single" w:sz="4" w:space="0" w:color="000000"/>
              <w:bottom w:val="single" w:sz="4" w:space="0" w:color="000000"/>
              <w:right w:val="single" w:sz="4" w:space="0" w:color="000000"/>
            </w:tcBorders>
          </w:tcPr>
          <w:p w14:paraId="308B4D07" w14:textId="77777777" w:rsidR="00F171A7" w:rsidRPr="00F171A7" w:rsidRDefault="00F171A7" w:rsidP="00612BE1">
            <w:pPr>
              <w:spacing w:after="0" w:line="240" w:lineRule="auto"/>
              <w:ind w:left="142" w:right="401"/>
              <w:jc w:val="center"/>
              <w:rPr>
                <w:rFonts w:ascii="Calibri" w:eastAsia="Calibri" w:hAnsi="Calibri" w:cs="Times New Roman"/>
                <w:b/>
                <w:bCs/>
                <w:sz w:val="20"/>
                <w:szCs w:val="20"/>
              </w:rPr>
            </w:pPr>
            <w:r w:rsidRPr="00F171A7">
              <w:rPr>
                <w:rFonts w:ascii="Calibri" w:eastAsia="Calibri" w:hAnsi="Calibri" w:cs="Times New Roman"/>
                <w:b/>
                <w:bCs/>
                <w:sz w:val="20"/>
                <w:szCs w:val="20"/>
              </w:rPr>
              <w:t xml:space="preserve">R6=SI C=1 </w:t>
            </w:r>
          </w:p>
          <w:p w14:paraId="6B16E599" w14:textId="77777777" w:rsidR="00F171A7" w:rsidRPr="00F171A7" w:rsidRDefault="00F171A7" w:rsidP="00612BE1">
            <w:pPr>
              <w:spacing w:after="0" w:line="240" w:lineRule="auto"/>
              <w:ind w:left="142" w:right="401"/>
              <w:jc w:val="center"/>
              <w:rPr>
                <w:rFonts w:ascii="Calibri" w:eastAsia="Calibri" w:hAnsi="Calibri" w:cs="Times New Roman"/>
                <w:b/>
                <w:bCs/>
                <w:sz w:val="20"/>
                <w:szCs w:val="20"/>
                <w:highlight w:val="yellow"/>
              </w:rPr>
            </w:pPr>
            <w:r w:rsidRPr="00F171A7">
              <w:rPr>
                <w:rFonts w:ascii="Calibri" w:eastAsia="Calibri" w:hAnsi="Calibri" w:cs="Times New Roman"/>
                <w:b/>
                <w:bCs/>
                <w:sz w:val="20"/>
                <w:szCs w:val="20"/>
              </w:rPr>
              <w:t>R6=NO C=0</w:t>
            </w:r>
          </w:p>
        </w:tc>
        <w:tc>
          <w:tcPr>
            <w:tcW w:w="992" w:type="dxa"/>
            <w:tcBorders>
              <w:top w:val="single" w:sz="4" w:space="0" w:color="000000"/>
              <w:left w:val="single" w:sz="4" w:space="0" w:color="000000"/>
              <w:bottom w:val="single" w:sz="4" w:space="0" w:color="000000"/>
              <w:right w:val="single" w:sz="4" w:space="0" w:color="000000"/>
            </w:tcBorders>
          </w:tcPr>
          <w:p w14:paraId="6873198A" w14:textId="77777777" w:rsidR="00F171A7" w:rsidRPr="005E4450" w:rsidRDefault="00F171A7" w:rsidP="00612BE1">
            <w:pPr>
              <w:spacing w:after="160" w:line="240" w:lineRule="auto"/>
              <w:ind w:right="67"/>
              <w:jc w:val="center"/>
              <w:rPr>
                <w:rFonts w:ascii="Calibri" w:eastAsia="Calibri" w:hAnsi="Calibri" w:cs="Times New Roman"/>
                <w:b/>
                <w:bCs/>
                <w:sz w:val="20"/>
                <w:szCs w:val="20"/>
              </w:rPr>
            </w:pPr>
          </w:p>
          <w:p w14:paraId="22A79FD2" w14:textId="77777777" w:rsidR="00F171A7" w:rsidRPr="005E4450" w:rsidRDefault="00F171A7" w:rsidP="00612BE1">
            <w:pPr>
              <w:spacing w:after="160" w:line="240" w:lineRule="auto"/>
              <w:ind w:right="67"/>
              <w:jc w:val="center"/>
              <w:rPr>
                <w:rFonts w:ascii="Calibri" w:eastAsia="Calibri" w:hAnsi="Calibri" w:cs="Times New Roman"/>
                <w:b/>
                <w:bCs/>
                <w:sz w:val="20"/>
                <w:szCs w:val="20"/>
              </w:rPr>
            </w:pPr>
            <w:r w:rsidRPr="005E4450">
              <w:rPr>
                <w:rFonts w:ascii="Calibri" w:eastAsia="Calibri" w:hAnsi="Calibri" w:cs="Times New Roman"/>
                <w:b/>
                <w:bCs/>
                <w:sz w:val="20"/>
                <w:szCs w:val="20"/>
              </w:rPr>
              <w:t>10</w:t>
            </w:r>
          </w:p>
        </w:tc>
        <w:tc>
          <w:tcPr>
            <w:tcW w:w="1388" w:type="dxa"/>
            <w:tcBorders>
              <w:top w:val="single" w:sz="4" w:space="0" w:color="000000"/>
              <w:left w:val="single" w:sz="4" w:space="0" w:color="000000"/>
              <w:bottom w:val="single" w:sz="4" w:space="0" w:color="000000"/>
              <w:right w:val="single" w:sz="4" w:space="0" w:color="000000"/>
            </w:tcBorders>
          </w:tcPr>
          <w:p w14:paraId="13AB0938" w14:textId="77777777" w:rsidR="00F171A7" w:rsidRPr="005E4450" w:rsidRDefault="00F171A7" w:rsidP="00612BE1">
            <w:pPr>
              <w:spacing w:after="160" w:line="240" w:lineRule="auto"/>
              <w:ind w:right="401"/>
              <w:jc w:val="both"/>
              <w:rPr>
                <w:rFonts w:ascii="Calibri" w:eastAsia="Calibri" w:hAnsi="Calibri" w:cs="Times New Roman"/>
                <w:b/>
                <w:bCs/>
                <w:sz w:val="20"/>
                <w:szCs w:val="20"/>
              </w:rPr>
            </w:pPr>
          </w:p>
        </w:tc>
      </w:tr>
      <w:tr w:rsidR="00F171A7" w:rsidRPr="005E4450" w14:paraId="5341B72C" w14:textId="77777777" w:rsidTr="00664253">
        <w:trPr>
          <w:trHeight w:val="154"/>
          <w:jc w:val="center"/>
        </w:trPr>
        <w:tc>
          <w:tcPr>
            <w:tcW w:w="779" w:type="dxa"/>
            <w:tcBorders>
              <w:top w:val="single" w:sz="4" w:space="0" w:color="000000"/>
              <w:left w:val="single" w:sz="4" w:space="0" w:color="000000"/>
              <w:bottom w:val="single" w:sz="4" w:space="0" w:color="000000"/>
              <w:right w:val="single" w:sz="4" w:space="0" w:color="000000"/>
            </w:tcBorders>
          </w:tcPr>
          <w:p w14:paraId="00A4BC2C" w14:textId="77777777" w:rsidR="00F171A7" w:rsidRPr="00F171A7" w:rsidRDefault="00F171A7" w:rsidP="00612BE1">
            <w:pPr>
              <w:spacing w:after="160" w:line="240" w:lineRule="auto"/>
              <w:ind w:right="141" w:hanging="5"/>
              <w:jc w:val="center"/>
              <w:rPr>
                <w:rFonts w:ascii="Calibri" w:eastAsia="Calibri" w:hAnsi="Calibri" w:cs="Times New Roman"/>
                <w:sz w:val="20"/>
                <w:szCs w:val="20"/>
              </w:rPr>
            </w:pPr>
          </w:p>
          <w:p w14:paraId="4AD39D01" w14:textId="77777777" w:rsidR="00F171A7" w:rsidRPr="00F171A7" w:rsidRDefault="00F171A7" w:rsidP="00612BE1">
            <w:pPr>
              <w:spacing w:after="160" w:line="240" w:lineRule="auto"/>
              <w:ind w:right="141" w:hanging="5"/>
              <w:jc w:val="center"/>
              <w:rPr>
                <w:rFonts w:ascii="Calibri" w:eastAsia="Calibri" w:hAnsi="Calibri" w:cs="Times New Roman"/>
                <w:sz w:val="20"/>
                <w:szCs w:val="20"/>
              </w:rPr>
            </w:pPr>
            <w:r w:rsidRPr="00F171A7">
              <w:rPr>
                <w:rFonts w:ascii="Calibri" w:eastAsia="Calibri" w:hAnsi="Calibri" w:cs="Times New Roman"/>
                <w:sz w:val="20"/>
                <w:szCs w:val="20"/>
              </w:rPr>
              <w:t>SR7</w:t>
            </w:r>
          </w:p>
        </w:tc>
        <w:tc>
          <w:tcPr>
            <w:tcW w:w="3827" w:type="dxa"/>
            <w:tcBorders>
              <w:top w:val="single" w:sz="4" w:space="0" w:color="000000"/>
              <w:left w:val="single" w:sz="4" w:space="0" w:color="000000"/>
              <w:bottom w:val="single" w:sz="4" w:space="0" w:color="000000"/>
              <w:right w:val="single" w:sz="4" w:space="0" w:color="000000"/>
            </w:tcBorders>
          </w:tcPr>
          <w:p w14:paraId="333B11F9" w14:textId="77777777" w:rsidR="00F171A7" w:rsidRPr="00F171A7" w:rsidRDefault="00F171A7" w:rsidP="00612BE1">
            <w:pPr>
              <w:spacing w:after="160" w:line="240" w:lineRule="auto"/>
              <w:ind w:left="142" w:right="401"/>
              <w:jc w:val="both"/>
              <w:rPr>
                <w:rFonts w:ascii="Calibri" w:eastAsia="Calibri" w:hAnsi="Calibri" w:cs="Times New Roman"/>
                <w:sz w:val="20"/>
                <w:szCs w:val="20"/>
              </w:rPr>
            </w:pPr>
            <w:r w:rsidRPr="00F171A7">
              <w:rPr>
                <w:rFonts w:ascii="Calibri" w:eastAsia="Calibri" w:hAnsi="Calibri" w:cs="Times New Roman"/>
                <w:sz w:val="20"/>
                <w:szCs w:val="20"/>
              </w:rPr>
              <w:t>Il richiedente è rappresentato da imprese di pesca e/o acquacoltura che, attraverso la realizzazione del progetto, avviano l’attività di commercializzazione diretta e/o di trasformazione all’interno Della stessa impresa (R7)</w:t>
            </w:r>
          </w:p>
        </w:tc>
        <w:tc>
          <w:tcPr>
            <w:tcW w:w="2902" w:type="dxa"/>
            <w:tcBorders>
              <w:top w:val="single" w:sz="4" w:space="0" w:color="000000"/>
              <w:left w:val="single" w:sz="4" w:space="0" w:color="000000"/>
              <w:bottom w:val="single" w:sz="4" w:space="0" w:color="000000"/>
              <w:right w:val="single" w:sz="4" w:space="0" w:color="000000"/>
            </w:tcBorders>
          </w:tcPr>
          <w:p w14:paraId="7C2D3DE4" w14:textId="77777777" w:rsidR="00F171A7" w:rsidRPr="00F171A7" w:rsidRDefault="00F171A7" w:rsidP="00612BE1">
            <w:pPr>
              <w:spacing w:after="0" w:line="240" w:lineRule="auto"/>
              <w:ind w:left="142" w:right="401"/>
              <w:jc w:val="center"/>
              <w:rPr>
                <w:rFonts w:ascii="Calibri" w:eastAsia="Calibri" w:hAnsi="Calibri" w:cs="Times New Roman"/>
                <w:sz w:val="20"/>
                <w:szCs w:val="20"/>
              </w:rPr>
            </w:pPr>
            <w:r w:rsidRPr="00F171A7">
              <w:rPr>
                <w:rFonts w:ascii="Calibri" w:eastAsia="Calibri" w:hAnsi="Calibri" w:cs="Times New Roman"/>
                <w:sz w:val="20"/>
                <w:szCs w:val="20"/>
              </w:rPr>
              <w:t xml:space="preserve">R7=SI C=1 </w:t>
            </w:r>
          </w:p>
          <w:p w14:paraId="6EAC5C1F" w14:textId="77777777" w:rsidR="00F171A7" w:rsidRPr="00F171A7" w:rsidRDefault="00F171A7" w:rsidP="00612BE1">
            <w:pPr>
              <w:spacing w:after="0" w:line="240" w:lineRule="auto"/>
              <w:ind w:left="142" w:right="401"/>
              <w:jc w:val="center"/>
              <w:rPr>
                <w:rFonts w:ascii="Calibri" w:eastAsia="Calibri" w:hAnsi="Calibri" w:cs="Times New Roman"/>
                <w:sz w:val="20"/>
                <w:szCs w:val="20"/>
                <w:highlight w:val="yellow"/>
              </w:rPr>
            </w:pPr>
            <w:r w:rsidRPr="00F171A7">
              <w:rPr>
                <w:rFonts w:ascii="Calibri" w:eastAsia="Calibri" w:hAnsi="Calibri" w:cs="Times New Roman"/>
                <w:sz w:val="20"/>
                <w:szCs w:val="20"/>
              </w:rPr>
              <w:t>R7=NO C=0</w:t>
            </w:r>
          </w:p>
        </w:tc>
        <w:tc>
          <w:tcPr>
            <w:tcW w:w="992" w:type="dxa"/>
            <w:tcBorders>
              <w:top w:val="single" w:sz="4" w:space="0" w:color="000000"/>
              <w:left w:val="single" w:sz="4" w:space="0" w:color="000000"/>
              <w:bottom w:val="single" w:sz="4" w:space="0" w:color="000000"/>
              <w:right w:val="single" w:sz="4" w:space="0" w:color="000000"/>
            </w:tcBorders>
          </w:tcPr>
          <w:p w14:paraId="6556FAAF" w14:textId="77777777" w:rsidR="00F171A7" w:rsidRPr="005E4450" w:rsidRDefault="00F171A7" w:rsidP="00612BE1">
            <w:pPr>
              <w:spacing w:after="160" w:line="240" w:lineRule="auto"/>
              <w:ind w:right="67"/>
              <w:jc w:val="center"/>
              <w:rPr>
                <w:rFonts w:ascii="Calibri" w:eastAsia="Calibri" w:hAnsi="Calibri" w:cs="Times New Roman"/>
                <w:sz w:val="20"/>
                <w:szCs w:val="20"/>
              </w:rPr>
            </w:pPr>
          </w:p>
          <w:p w14:paraId="54DBFB4B" w14:textId="09D1833E" w:rsidR="00F171A7" w:rsidRPr="005E4450" w:rsidRDefault="005E4450" w:rsidP="00612BE1">
            <w:pPr>
              <w:spacing w:after="160" w:line="240" w:lineRule="auto"/>
              <w:ind w:right="67"/>
              <w:jc w:val="center"/>
              <w:rPr>
                <w:rFonts w:ascii="Calibri" w:eastAsia="Calibri" w:hAnsi="Calibri" w:cs="Times New Roman"/>
                <w:b/>
                <w:bCs/>
                <w:sz w:val="20"/>
                <w:szCs w:val="20"/>
              </w:rPr>
            </w:pPr>
            <w:r w:rsidRPr="005E4450">
              <w:rPr>
                <w:rFonts w:ascii="Calibri" w:eastAsia="Calibri" w:hAnsi="Calibri" w:cs="Times New Roman"/>
                <w:b/>
                <w:bCs/>
                <w:sz w:val="20"/>
                <w:szCs w:val="20"/>
              </w:rPr>
              <w:t>10</w:t>
            </w:r>
          </w:p>
        </w:tc>
        <w:tc>
          <w:tcPr>
            <w:tcW w:w="1388" w:type="dxa"/>
            <w:tcBorders>
              <w:top w:val="single" w:sz="4" w:space="0" w:color="000000"/>
              <w:left w:val="single" w:sz="4" w:space="0" w:color="000000"/>
              <w:bottom w:val="single" w:sz="4" w:space="0" w:color="000000"/>
              <w:right w:val="single" w:sz="4" w:space="0" w:color="000000"/>
            </w:tcBorders>
          </w:tcPr>
          <w:p w14:paraId="16443F6B" w14:textId="77777777" w:rsidR="00F171A7" w:rsidRPr="005E4450" w:rsidRDefault="00F171A7" w:rsidP="00612BE1">
            <w:pPr>
              <w:spacing w:after="160" w:line="240" w:lineRule="auto"/>
              <w:ind w:right="401"/>
              <w:jc w:val="both"/>
              <w:rPr>
                <w:rFonts w:ascii="Calibri" w:eastAsia="Calibri" w:hAnsi="Calibri" w:cs="Times New Roman"/>
                <w:sz w:val="20"/>
                <w:szCs w:val="20"/>
              </w:rPr>
            </w:pPr>
          </w:p>
        </w:tc>
      </w:tr>
      <w:tr w:rsidR="00F171A7" w:rsidRPr="005E4450" w14:paraId="42DDE7FC" w14:textId="77777777" w:rsidTr="00664253">
        <w:trPr>
          <w:trHeight w:val="66"/>
          <w:jc w:val="center"/>
        </w:trPr>
        <w:tc>
          <w:tcPr>
            <w:tcW w:w="9888" w:type="dxa"/>
            <w:gridSpan w:val="5"/>
            <w:tcBorders>
              <w:top w:val="single" w:sz="4" w:space="0" w:color="000000"/>
              <w:left w:val="single" w:sz="4" w:space="0" w:color="000000"/>
              <w:bottom w:val="single" w:sz="4" w:space="0" w:color="000000"/>
              <w:right w:val="single" w:sz="4" w:space="0" w:color="000000"/>
            </w:tcBorders>
            <w:shd w:val="clear" w:color="auto" w:fill="DEEAF6"/>
          </w:tcPr>
          <w:p w14:paraId="1B1D01E1" w14:textId="77777777" w:rsidR="00F171A7" w:rsidRPr="005E4450" w:rsidDel="00053CE4" w:rsidRDefault="00F171A7" w:rsidP="00612BE1">
            <w:pPr>
              <w:spacing w:after="160" w:line="240" w:lineRule="auto"/>
              <w:ind w:right="401"/>
              <w:jc w:val="center"/>
              <w:rPr>
                <w:rFonts w:ascii="Calibri" w:eastAsia="Calibri" w:hAnsi="Calibri" w:cs="Times New Roman"/>
                <w:sz w:val="20"/>
                <w:szCs w:val="20"/>
              </w:rPr>
            </w:pPr>
            <w:r w:rsidRPr="005E4450">
              <w:rPr>
                <w:rFonts w:ascii="Calibri" w:eastAsia="Calibri" w:hAnsi="Calibri" w:cs="Times New Roman"/>
                <w:b/>
                <w:i/>
                <w:sz w:val="20"/>
                <w:szCs w:val="20"/>
              </w:rPr>
              <w:lastRenderedPageBreak/>
              <w:t>CRITERI QUALITATIVI DELLA PROPOSTA PROGETTUALE</w:t>
            </w:r>
          </w:p>
        </w:tc>
      </w:tr>
      <w:tr w:rsidR="00F171A7" w:rsidRPr="005E4450" w14:paraId="70924079" w14:textId="77777777" w:rsidTr="00664253">
        <w:trPr>
          <w:trHeight w:val="154"/>
          <w:jc w:val="center"/>
        </w:trPr>
        <w:tc>
          <w:tcPr>
            <w:tcW w:w="779" w:type="dxa"/>
            <w:tcBorders>
              <w:top w:val="single" w:sz="4" w:space="0" w:color="000000"/>
              <w:left w:val="single" w:sz="4" w:space="0" w:color="000000"/>
              <w:bottom w:val="single" w:sz="4" w:space="0" w:color="000000"/>
              <w:right w:val="single" w:sz="4" w:space="0" w:color="000000"/>
            </w:tcBorders>
          </w:tcPr>
          <w:p w14:paraId="561980D1" w14:textId="77777777" w:rsidR="00F171A7" w:rsidRPr="00F171A7" w:rsidDel="00053CE4" w:rsidRDefault="00F171A7" w:rsidP="00612BE1">
            <w:pPr>
              <w:spacing w:after="0" w:line="240" w:lineRule="auto"/>
              <w:ind w:left="142"/>
              <w:jc w:val="both"/>
              <w:rPr>
                <w:rFonts w:ascii="Calibri" w:eastAsia="Calibri" w:hAnsi="Calibri" w:cs="Times New Roman"/>
                <w:b/>
                <w:bCs/>
                <w:sz w:val="20"/>
                <w:szCs w:val="20"/>
              </w:rPr>
            </w:pPr>
            <w:r w:rsidRPr="00F171A7">
              <w:rPr>
                <w:rFonts w:ascii="Calibri" w:eastAsia="Calibri" w:hAnsi="Calibri" w:cs="Times New Roman"/>
                <w:b/>
                <w:bCs/>
                <w:sz w:val="20"/>
                <w:szCs w:val="20"/>
              </w:rPr>
              <w:t>Q1</w:t>
            </w:r>
          </w:p>
        </w:tc>
        <w:tc>
          <w:tcPr>
            <w:tcW w:w="3827" w:type="dxa"/>
            <w:tcBorders>
              <w:top w:val="single" w:sz="4" w:space="0" w:color="000000"/>
              <w:left w:val="single" w:sz="4" w:space="0" w:color="000000"/>
              <w:bottom w:val="single" w:sz="4" w:space="0" w:color="000000"/>
              <w:right w:val="single" w:sz="4" w:space="0" w:color="000000"/>
            </w:tcBorders>
          </w:tcPr>
          <w:p w14:paraId="2B6FBCB3" w14:textId="77777777" w:rsidR="00F171A7" w:rsidRPr="00F171A7" w:rsidDel="00053CE4" w:rsidRDefault="00F171A7" w:rsidP="00612BE1">
            <w:pPr>
              <w:spacing w:after="0" w:line="240" w:lineRule="auto"/>
              <w:ind w:left="142"/>
              <w:jc w:val="both"/>
              <w:rPr>
                <w:rFonts w:ascii="Calibri" w:eastAsia="Calibri" w:hAnsi="Calibri" w:cs="Times New Roman"/>
                <w:b/>
                <w:bCs/>
                <w:sz w:val="20"/>
                <w:szCs w:val="20"/>
                <w:highlight w:val="yellow"/>
              </w:rPr>
            </w:pPr>
            <w:r w:rsidRPr="00F171A7">
              <w:rPr>
                <w:rFonts w:ascii="Calibri" w:eastAsia="Calibri" w:hAnsi="Calibri" w:cs="Times New Roman"/>
                <w:b/>
                <w:bCs/>
                <w:sz w:val="20"/>
                <w:szCs w:val="20"/>
              </w:rPr>
              <w:t>Coerenza con gli obiettivi dell’azione (Q1)</w:t>
            </w:r>
          </w:p>
        </w:tc>
        <w:tc>
          <w:tcPr>
            <w:tcW w:w="2902" w:type="dxa"/>
            <w:tcBorders>
              <w:top w:val="single" w:sz="4" w:space="0" w:color="000000"/>
              <w:left w:val="single" w:sz="4" w:space="0" w:color="000000"/>
              <w:bottom w:val="single" w:sz="4" w:space="0" w:color="000000"/>
              <w:right w:val="single" w:sz="4" w:space="0" w:color="000000"/>
            </w:tcBorders>
          </w:tcPr>
          <w:p w14:paraId="78A6F2A5" w14:textId="77777777" w:rsidR="00F171A7" w:rsidRPr="00F171A7" w:rsidRDefault="00F171A7" w:rsidP="00612BE1">
            <w:pPr>
              <w:spacing w:after="0" w:line="240" w:lineRule="auto"/>
              <w:ind w:left="142"/>
              <w:jc w:val="center"/>
              <w:rPr>
                <w:rFonts w:ascii="Calibri" w:eastAsia="Calibri" w:hAnsi="Calibri" w:cs="Times New Roman"/>
                <w:b/>
                <w:bCs/>
                <w:sz w:val="20"/>
                <w:szCs w:val="20"/>
              </w:rPr>
            </w:pPr>
            <w:r w:rsidRPr="00F171A7">
              <w:rPr>
                <w:rFonts w:ascii="Calibri" w:eastAsia="Calibri" w:hAnsi="Calibri" w:cs="Times New Roman"/>
                <w:b/>
                <w:bCs/>
                <w:sz w:val="20"/>
                <w:szCs w:val="20"/>
              </w:rPr>
              <w:t xml:space="preserve">Q1=alta C=1 </w:t>
            </w:r>
          </w:p>
          <w:p w14:paraId="37B7990E" w14:textId="77777777" w:rsidR="00F171A7" w:rsidRPr="00F171A7" w:rsidRDefault="00F171A7" w:rsidP="00612BE1">
            <w:pPr>
              <w:spacing w:after="0" w:line="240" w:lineRule="auto"/>
              <w:ind w:left="142"/>
              <w:jc w:val="center"/>
              <w:rPr>
                <w:rFonts w:ascii="Calibri" w:eastAsia="Calibri" w:hAnsi="Calibri" w:cs="Times New Roman"/>
                <w:b/>
                <w:bCs/>
                <w:sz w:val="20"/>
                <w:szCs w:val="20"/>
              </w:rPr>
            </w:pPr>
            <w:r w:rsidRPr="00F171A7">
              <w:rPr>
                <w:rFonts w:ascii="Calibri" w:eastAsia="Calibri" w:hAnsi="Calibri" w:cs="Times New Roman"/>
                <w:b/>
                <w:bCs/>
                <w:sz w:val="20"/>
                <w:szCs w:val="20"/>
              </w:rPr>
              <w:t xml:space="preserve">Q1=media C=0,85 </w:t>
            </w:r>
          </w:p>
          <w:p w14:paraId="19778455" w14:textId="77777777" w:rsidR="00F171A7" w:rsidRPr="00F171A7" w:rsidDel="00053CE4" w:rsidRDefault="00F171A7" w:rsidP="00612BE1">
            <w:pPr>
              <w:spacing w:after="0" w:line="240" w:lineRule="auto"/>
              <w:ind w:left="142"/>
              <w:jc w:val="center"/>
              <w:rPr>
                <w:rFonts w:ascii="Calibri" w:eastAsia="Calibri" w:hAnsi="Calibri" w:cs="Times New Roman"/>
                <w:b/>
                <w:bCs/>
                <w:sz w:val="20"/>
                <w:szCs w:val="20"/>
                <w:highlight w:val="yellow"/>
              </w:rPr>
            </w:pPr>
            <w:r w:rsidRPr="00F171A7">
              <w:rPr>
                <w:rFonts w:ascii="Calibri" w:eastAsia="Calibri" w:hAnsi="Calibri" w:cs="Times New Roman"/>
                <w:b/>
                <w:bCs/>
                <w:sz w:val="20"/>
                <w:szCs w:val="20"/>
              </w:rPr>
              <w:t>Q1=bassa C=0,75</w:t>
            </w:r>
          </w:p>
        </w:tc>
        <w:tc>
          <w:tcPr>
            <w:tcW w:w="992" w:type="dxa"/>
            <w:tcBorders>
              <w:top w:val="single" w:sz="4" w:space="0" w:color="000000"/>
              <w:left w:val="single" w:sz="4" w:space="0" w:color="000000"/>
              <w:bottom w:val="single" w:sz="4" w:space="0" w:color="000000"/>
              <w:right w:val="single" w:sz="4" w:space="0" w:color="000000"/>
            </w:tcBorders>
          </w:tcPr>
          <w:p w14:paraId="191C66FB" w14:textId="77777777" w:rsidR="00F171A7" w:rsidRPr="005E4450" w:rsidRDefault="00F171A7" w:rsidP="00612BE1">
            <w:pPr>
              <w:spacing w:after="0" w:line="240" w:lineRule="auto"/>
              <w:jc w:val="center"/>
              <w:rPr>
                <w:rFonts w:ascii="Calibri" w:eastAsia="Calibri" w:hAnsi="Calibri" w:cs="Times New Roman"/>
                <w:b/>
                <w:bCs/>
                <w:sz w:val="20"/>
                <w:szCs w:val="20"/>
              </w:rPr>
            </w:pPr>
          </w:p>
          <w:p w14:paraId="71A76434" w14:textId="06D7CFC7" w:rsidR="00F171A7" w:rsidRPr="005E4450" w:rsidRDefault="008136FA" w:rsidP="005E4450">
            <w:pPr>
              <w:spacing w:after="0" w:line="240" w:lineRule="auto"/>
              <w:jc w:val="center"/>
              <w:rPr>
                <w:rFonts w:ascii="Calibri" w:eastAsia="Calibri" w:hAnsi="Calibri" w:cs="Times New Roman"/>
                <w:b/>
                <w:bCs/>
                <w:sz w:val="20"/>
                <w:szCs w:val="20"/>
              </w:rPr>
            </w:pPr>
            <w:r>
              <w:rPr>
                <w:rFonts w:ascii="Calibri" w:eastAsia="Calibri" w:hAnsi="Calibri" w:cs="Times New Roman"/>
                <w:b/>
                <w:bCs/>
                <w:sz w:val="20"/>
                <w:szCs w:val="20"/>
              </w:rPr>
              <w:t>2</w:t>
            </w:r>
            <w:r w:rsidR="005E4450" w:rsidRPr="005E4450">
              <w:rPr>
                <w:rFonts w:ascii="Calibri" w:eastAsia="Calibri" w:hAnsi="Calibri" w:cs="Times New Roman"/>
                <w:b/>
                <w:bCs/>
                <w:sz w:val="20"/>
                <w:szCs w:val="20"/>
              </w:rPr>
              <w:t>0</w:t>
            </w:r>
          </w:p>
        </w:tc>
        <w:tc>
          <w:tcPr>
            <w:tcW w:w="1388" w:type="dxa"/>
            <w:tcBorders>
              <w:top w:val="single" w:sz="4" w:space="0" w:color="000000"/>
              <w:left w:val="single" w:sz="4" w:space="0" w:color="000000"/>
              <w:bottom w:val="single" w:sz="4" w:space="0" w:color="000000"/>
              <w:right w:val="single" w:sz="4" w:space="0" w:color="000000"/>
            </w:tcBorders>
          </w:tcPr>
          <w:p w14:paraId="3DBC017F" w14:textId="77777777" w:rsidR="00F171A7" w:rsidRPr="005E4450" w:rsidRDefault="00F171A7" w:rsidP="00612BE1">
            <w:pPr>
              <w:spacing w:after="0" w:line="240" w:lineRule="auto"/>
              <w:jc w:val="both"/>
              <w:rPr>
                <w:rFonts w:ascii="Calibri" w:eastAsia="Calibri" w:hAnsi="Calibri" w:cs="Times New Roman"/>
                <w:b/>
                <w:bCs/>
                <w:sz w:val="20"/>
                <w:szCs w:val="20"/>
              </w:rPr>
            </w:pPr>
          </w:p>
        </w:tc>
      </w:tr>
      <w:tr w:rsidR="00F171A7" w:rsidRPr="005E4450" w14:paraId="66BB41FD" w14:textId="77777777" w:rsidTr="00664253">
        <w:trPr>
          <w:trHeight w:val="154"/>
          <w:jc w:val="center"/>
        </w:trPr>
        <w:tc>
          <w:tcPr>
            <w:tcW w:w="779" w:type="dxa"/>
            <w:tcBorders>
              <w:top w:val="single" w:sz="4" w:space="0" w:color="000000"/>
              <w:left w:val="single" w:sz="4" w:space="0" w:color="000000"/>
              <w:bottom w:val="single" w:sz="4" w:space="0" w:color="000000"/>
              <w:right w:val="single" w:sz="4" w:space="0" w:color="000000"/>
            </w:tcBorders>
          </w:tcPr>
          <w:p w14:paraId="35C04BE8" w14:textId="77777777" w:rsidR="00F171A7" w:rsidRPr="00F171A7" w:rsidRDefault="00F171A7" w:rsidP="00612BE1">
            <w:pPr>
              <w:spacing w:after="0" w:line="240" w:lineRule="auto"/>
              <w:ind w:left="142"/>
              <w:jc w:val="both"/>
              <w:rPr>
                <w:rFonts w:ascii="Calibri" w:eastAsia="Calibri" w:hAnsi="Calibri" w:cs="Times New Roman"/>
                <w:b/>
                <w:bCs/>
                <w:sz w:val="20"/>
                <w:szCs w:val="20"/>
              </w:rPr>
            </w:pPr>
            <w:r w:rsidRPr="00F171A7">
              <w:rPr>
                <w:rFonts w:ascii="Calibri" w:eastAsia="Calibri" w:hAnsi="Calibri" w:cs="Times New Roman"/>
                <w:b/>
                <w:bCs/>
                <w:sz w:val="20"/>
                <w:szCs w:val="20"/>
              </w:rPr>
              <w:t>Q2</w:t>
            </w:r>
          </w:p>
        </w:tc>
        <w:tc>
          <w:tcPr>
            <w:tcW w:w="3827" w:type="dxa"/>
            <w:tcBorders>
              <w:top w:val="single" w:sz="4" w:space="0" w:color="000000"/>
              <w:left w:val="single" w:sz="4" w:space="0" w:color="000000"/>
              <w:bottom w:val="single" w:sz="4" w:space="0" w:color="000000"/>
              <w:right w:val="single" w:sz="4" w:space="0" w:color="000000"/>
            </w:tcBorders>
          </w:tcPr>
          <w:p w14:paraId="2D2CD721" w14:textId="77777777" w:rsidR="00F171A7" w:rsidRPr="00F171A7" w:rsidRDefault="00F171A7" w:rsidP="00612BE1">
            <w:pPr>
              <w:spacing w:after="0" w:line="240" w:lineRule="auto"/>
              <w:ind w:left="142" w:right="369"/>
              <w:jc w:val="both"/>
              <w:rPr>
                <w:rFonts w:ascii="Calibri" w:eastAsia="Calibri" w:hAnsi="Calibri" w:cs="Times New Roman"/>
                <w:b/>
                <w:bCs/>
                <w:sz w:val="20"/>
                <w:szCs w:val="20"/>
                <w:highlight w:val="yellow"/>
              </w:rPr>
            </w:pPr>
            <w:r w:rsidRPr="00F171A7">
              <w:rPr>
                <w:rFonts w:ascii="Calibri" w:eastAsia="Calibri" w:hAnsi="Calibri" w:cs="Times New Roman"/>
                <w:b/>
                <w:bCs/>
                <w:sz w:val="20"/>
                <w:szCs w:val="20"/>
              </w:rPr>
              <w:t>Livello di innovazione tecnologica mediante la valutazione del costo degli investimenti a carattere innovativo sul costo totale dell’investimento (Q2)</w:t>
            </w:r>
          </w:p>
        </w:tc>
        <w:tc>
          <w:tcPr>
            <w:tcW w:w="2902" w:type="dxa"/>
            <w:tcBorders>
              <w:top w:val="single" w:sz="4" w:space="0" w:color="000000"/>
              <w:left w:val="single" w:sz="4" w:space="0" w:color="000000"/>
              <w:bottom w:val="single" w:sz="4" w:space="0" w:color="000000"/>
              <w:right w:val="single" w:sz="4" w:space="0" w:color="000000"/>
            </w:tcBorders>
          </w:tcPr>
          <w:p w14:paraId="2C45CA48" w14:textId="77777777" w:rsidR="00F171A7" w:rsidRPr="00F171A7" w:rsidRDefault="00F171A7" w:rsidP="00612BE1">
            <w:pPr>
              <w:spacing w:after="0" w:line="240" w:lineRule="auto"/>
              <w:ind w:left="142"/>
              <w:jc w:val="center"/>
              <w:rPr>
                <w:rFonts w:ascii="Calibri" w:eastAsia="Calibri" w:hAnsi="Calibri" w:cs="Times New Roman"/>
                <w:b/>
                <w:bCs/>
                <w:sz w:val="20"/>
                <w:szCs w:val="20"/>
              </w:rPr>
            </w:pPr>
            <w:r w:rsidRPr="00F171A7">
              <w:rPr>
                <w:rFonts w:ascii="Calibri" w:eastAsia="Calibri" w:hAnsi="Calibri" w:cs="Times New Roman"/>
                <w:b/>
                <w:bCs/>
                <w:sz w:val="20"/>
                <w:szCs w:val="20"/>
              </w:rPr>
              <w:t xml:space="preserve">C=Costo investimento </w:t>
            </w:r>
          </w:p>
          <w:p w14:paraId="0C6DF5F7" w14:textId="77777777" w:rsidR="00F171A7" w:rsidRPr="00F171A7" w:rsidRDefault="00F171A7" w:rsidP="00612BE1">
            <w:pPr>
              <w:spacing w:after="0" w:line="240" w:lineRule="auto"/>
              <w:ind w:left="142"/>
              <w:jc w:val="center"/>
              <w:rPr>
                <w:rFonts w:ascii="Calibri" w:eastAsia="Calibri" w:hAnsi="Calibri" w:cs="Times New Roman"/>
                <w:b/>
                <w:bCs/>
                <w:sz w:val="20"/>
                <w:szCs w:val="20"/>
              </w:rPr>
            </w:pPr>
            <w:r w:rsidRPr="00F171A7">
              <w:rPr>
                <w:rFonts w:ascii="Calibri" w:eastAsia="Calibri" w:hAnsi="Calibri" w:cs="Times New Roman"/>
                <w:b/>
                <w:bCs/>
                <w:sz w:val="20"/>
                <w:szCs w:val="20"/>
              </w:rPr>
              <w:t xml:space="preserve">innovazione/Costo totale </w:t>
            </w:r>
          </w:p>
          <w:p w14:paraId="7181B4FB" w14:textId="77777777" w:rsidR="00F171A7" w:rsidRPr="00F171A7" w:rsidRDefault="00F171A7" w:rsidP="00612BE1">
            <w:pPr>
              <w:spacing w:after="0" w:line="240" w:lineRule="auto"/>
              <w:ind w:left="142"/>
              <w:jc w:val="center"/>
              <w:rPr>
                <w:rFonts w:ascii="Calibri" w:eastAsia="Calibri" w:hAnsi="Calibri" w:cs="Times New Roman"/>
                <w:b/>
                <w:bCs/>
                <w:sz w:val="20"/>
                <w:szCs w:val="20"/>
                <w:highlight w:val="yellow"/>
              </w:rPr>
            </w:pPr>
            <w:r w:rsidRPr="00F171A7">
              <w:rPr>
                <w:rFonts w:ascii="Calibri" w:eastAsia="Calibri" w:hAnsi="Calibri" w:cs="Times New Roman"/>
                <w:b/>
                <w:bCs/>
                <w:sz w:val="20"/>
                <w:szCs w:val="20"/>
              </w:rPr>
              <w:t>dell'intervento</w:t>
            </w:r>
          </w:p>
        </w:tc>
        <w:tc>
          <w:tcPr>
            <w:tcW w:w="992" w:type="dxa"/>
            <w:tcBorders>
              <w:top w:val="single" w:sz="4" w:space="0" w:color="000000"/>
              <w:left w:val="single" w:sz="4" w:space="0" w:color="000000"/>
              <w:bottom w:val="single" w:sz="4" w:space="0" w:color="000000"/>
              <w:right w:val="single" w:sz="4" w:space="0" w:color="000000"/>
            </w:tcBorders>
          </w:tcPr>
          <w:p w14:paraId="1809007D" w14:textId="77777777" w:rsidR="00F171A7" w:rsidRPr="005E4450" w:rsidRDefault="00F171A7" w:rsidP="00612BE1">
            <w:pPr>
              <w:spacing w:after="0" w:line="240" w:lineRule="auto"/>
              <w:jc w:val="center"/>
              <w:rPr>
                <w:rFonts w:ascii="Calibri" w:eastAsia="Calibri" w:hAnsi="Calibri" w:cs="Times New Roman"/>
                <w:b/>
                <w:bCs/>
                <w:sz w:val="20"/>
                <w:szCs w:val="20"/>
              </w:rPr>
            </w:pPr>
          </w:p>
          <w:p w14:paraId="2C648644" w14:textId="6C0CC157" w:rsidR="00F171A7" w:rsidRPr="005E4450" w:rsidRDefault="008136FA" w:rsidP="00612BE1">
            <w:pPr>
              <w:spacing w:after="0" w:line="240" w:lineRule="auto"/>
              <w:jc w:val="center"/>
              <w:rPr>
                <w:rFonts w:ascii="Calibri" w:eastAsia="Calibri" w:hAnsi="Calibri" w:cs="Times New Roman"/>
                <w:b/>
                <w:bCs/>
                <w:sz w:val="20"/>
                <w:szCs w:val="20"/>
              </w:rPr>
            </w:pPr>
            <w:r>
              <w:rPr>
                <w:rFonts w:ascii="Calibri" w:eastAsia="Calibri" w:hAnsi="Calibri" w:cs="Times New Roman"/>
                <w:b/>
                <w:bCs/>
                <w:sz w:val="20"/>
                <w:szCs w:val="20"/>
              </w:rPr>
              <w:t>2</w:t>
            </w:r>
            <w:r w:rsidR="005E4450" w:rsidRPr="005E4450">
              <w:rPr>
                <w:rFonts w:ascii="Calibri" w:eastAsia="Calibri" w:hAnsi="Calibri" w:cs="Times New Roman"/>
                <w:b/>
                <w:bCs/>
                <w:sz w:val="20"/>
                <w:szCs w:val="20"/>
              </w:rPr>
              <w:t>0</w:t>
            </w:r>
          </w:p>
        </w:tc>
        <w:tc>
          <w:tcPr>
            <w:tcW w:w="1388" w:type="dxa"/>
            <w:tcBorders>
              <w:top w:val="single" w:sz="4" w:space="0" w:color="000000"/>
              <w:left w:val="single" w:sz="4" w:space="0" w:color="000000"/>
              <w:bottom w:val="single" w:sz="4" w:space="0" w:color="000000"/>
              <w:right w:val="single" w:sz="4" w:space="0" w:color="000000"/>
            </w:tcBorders>
          </w:tcPr>
          <w:p w14:paraId="277FA3CA" w14:textId="77777777" w:rsidR="00F171A7" w:rsidRPr="005E4450" w:rsidRDefault="00F171A7" w:rsidP="00612BE1">
            <w:pPr>
              <w:spacing w:after="0" w:line="240" w:lineRule="auto"/>
              <w:jc w:val="both"/>
              <w:rPr>
                <w:rFonts w:ascii="Calibri" w:eastAsia="Calibri" w:hAnsi="Calibri" w:cs="Times New Roman"/>
                <w:b/>
                <w:bCs/>
                <w:sz w:val="20"/>
                <w:szCs w:val="20"/>
              </w:rPr>
            </w:pPr>
          </w:p>
        </w:tc>
      </w:tr>
      <w:tr w:rsidR="00F171A7" w:rsidRPr="005E4450" w14:paraId="1EC08024" w14:textId="77777777" w:rsidTr="00664253">
        <w:trPr>
          <w:trHeight w:val="154"/>
          <w:jc w:val="center"/>
        </w:trPr>
        <w:tc>
          <w:tcPr>
            <w:tcW w:w="779" w:type="dxa"/>
            <w:tcBorders>
              <w:top w:val="single" w:sz="4" w:space="0" w:color="000000"/>
              <w:left w:val="single" w:sz="4" w:space="0" w:color="000000"/>
              <w:bottom w:val="single" w:sz="4" w:space="0" w:color="000000"/>
              <w:right w:val="single" w:sz="4" w:space="0" w:color="000000"/>
            </w:tcBorders>
          </w:tcPr>
          <w:p w14:paraId="38DF7D4C" w14:textId="77777777" w:rsidR="00F171A7" w:rsidRPr="00F171A7" w:rsidRDefault="00F171A7" w:rsidP="00612BE1">
            <w:pPr>
              <w:spacing w:after="0" w:line="240" w:lineRule="auto"/>
              <w:ind w:left="142"/>
              <w:jc w:val="both"/>
              <w:rPr>
                <w:rFonts w:ascii="Calibri" w:eastAsia="Calibri" w:hAnsi="Calibri" w:cs="Times New Roman"/>
                <w:sz w:val="20"/>
                <w:szCs w:val="20"/>
              </w:rPr>
            </w:pPr>
            <w:r w:rsidRPr="00F171A7">
              <w:rPr>
                <w:rFonts w:ascii="Calibri" w:eastAsia="Calibri" w:hAnsi="Calibri" w:cs="Times New Roman"/>
                <w:sz w:val="20"/>
                <w:szCs w:val="20"/>
              </w:rPr>
              <w:t>Q3</w:t>
            </w:r>
          </w:p>
        </w:tc>
        <w:tc>
          <w:tcPr>
            <w:tcW w:w="3827" w:type="dxa"/>
            <w:tcBorders>
              <w:top w:val="single" w:sz="4" w:space="0" w:color="000000"/>
              <w:left w:val="single" w:sz="4" w:space="0" w:color="000000"/>
              <w:bottom w:val="single" w:sz="4" w:space="0" w:color="000000"/>
              <w:right w:val="single" w:sz="4" w:space="0" w:color="000000"/>
            </w:tcBorders>
          </w:tcPr>
          <w:p w14:paraId="70D6A625" w14:textId="77777777" w:rsidR="00F171A7" w:rsidRPr="00F171A7" w:rsidRDefault="00F171A7" w:rsidP="00612BE1">
            <w:pPr>
              <w:spacing w:after="0" w:line="240" w:lineRule="auto"/>
              <w:ind w:left="142" w:right="369"/>
              <w:jc w:val="both"/>
              <w:rPr>
                <w:rFonts w:ascii="Calibri" w:eastAsia="Calibri" w:hAnsi="Calibri" w:cs="Times New Roman"/>
                <w:sz w:val="20"/>
                <w:szCs w:val="20"/>
                <w:highlight w:val="yellow"/>
              </w:rPr>
            </w:pPr>
            <w:r w:rsidRPr="00F171A7">
              <w:rPr>
                <w:rFonts w:ascii="Calibri" w:eastAsia="Calibri" w:hAnsi="Calibri" w:cs="Times New Roman"/>
                <w:sz w:val="20"/>
                <w:szCs w:val="20"/>
              </w:rPr>
              <w:t>Numero di nuovi posti di lavoro previsti per le donne (PD)/numero di nuovi posti di lavoro (PT) (Q3)</w:t>
            </w:r>
          </w:p>
        </w:tc>
        <w:tc>
          <w:tcPr>
            <w:tcW w:w="2902" w:type="dxa"/>
            <w:tcBorders>
              <w:top w:val="single" w:sz="4" w:space="0" w:color="000000"/>
              <w:left w:val="single" w:sz="4" w:space="0" w:color="000000"/>
              <w:bottom w:val="single" w:sz="4" w:space="0" w:color="000000"/>
              <w:right w:val="single" w:sz="4" w:space="0" w:color="000000"/>
            </w:tcBorders>
          </w:tcPr>
          <w:p w14:paraId="75B0DBF7" w14:textId="77777777" w:rsidR="00F171A7" w:rsidRPr="00F171A7" w:rsidRDefault="00F171A7" w:rsidP="00612BE1">
            <w:pPr>
              <w:spacing w:after="0" w:line="240" w:lineRule="auto"/>
              <w:ind w:left="142"/>
              <w:jc w:val="center"/>
              <w:rPr>
                <w:rFonts w:ascii="Calibri" w:eastAsia="Calibri" w:hAnsi="Calibri" w:cs="Times New Roman"/>
                <w:sz w:val="20"/>
                <w:szCs w:val="20"/>
                <w:lang w:val="en-US"/>
              </w:rPr>
            </w:pPr>
            <w:r w:rsidRPr="00F171A7">
              <w:rPr>
                <w:rFonts w:ascii="Calibri" w:eastAsia="Calibri" w:hAnsi="Calibri" w:cs="Times New Roman"/>
                <w:sz w:val="20"/>
                <w:szCs w:val="20"/>
                <w:lang w:val="en-US"/>
              </w:rPr>
              <w:t xml:space="preserve">0&lt;PD&lt;0,5*PT C=PD/(0,5*PT) </w:t>
            </w:r>
          </w:p>
          <w:p w14:paraId="1CF37CC2" w14:textId="77777777" w:rsidR="00F171A7" w:rsidRPr="00F171A7" w:rsidRDefault="00F171A7" w:rsidP="00612BE1">
            <w:pPr>
              <w:spacing w:after="0" w:line="240" w:lineRule="auto"/>
              <w:ind w:left="142"/>
              <w:jc w:val="center"/>
              <w:rPr>
                <w:rFonts w:ascii="Calibri" w:eastAsia="Calibri" w:hAnsi="Calibri" w:cs="Times New Roman"/>
                <w:sz w:val="20"/>
                <w:szCs w:val="20"/>
                <w:highlight w:val="yellow"/>
                <w:lang w:val="en-US"/>
              </w:rPr>
            </w:pPr>
            <w:r w:rsidRPr="00F171A7">
              <w:rPr>
                <w:rFonts w:ascii="Calibri" w:eastAsia="Calibri" w:hAnsi="Calibri" w:cs="Times New Roman"/>
                <w:sz w:val="20"/>
                <w:szCs w:val="20"/>
                <w:lang w:val="en-US"/>
              </w:rPr>
              <w:t>PD&gt;0,5*PT C=1</w:t>
            </w:r>
          </w:p>
        </w:tc>
        <w:tc>
          <w:tcPr>
            <w:tcW w:w="992" w:type="dxa"/>
            <w:tcBorders>
              <w:top w:val="single" w:sz="4" w:space="0" w:color="000000"/>
              <w:left w:val="single" w:sz="4" w:space="0" w:color="000000"/>
              <w:bottom w:val="single" w:sz="4" w:space="0" w:color="000000"/>
              <w:right w:val="single" w:sz="4" w:space="0" w:color="000000"/>
            </w:tcBorders>
          </w:tcPr>
          <w:p w14:paraId="4405D2DA" w14:textId="6155E5D7" w:rsidR="00F171A7" w:rsidRPr="005E4450" w:rsidRDefault="00F171A7" w:rsidP="00612BE1">
            <w:pPr>
              <w:spacing w:after="0" w:line="240" w:lineRule="auto"/>
              <w:jc w:val="center"/>
              <w:rPr>
                <w:rFonts w:ascii="Calibri" w:eastAsia="Calibri" w:hAnsi="Calibri" w:cs="Times New Roman"/>
                <w:sz w:val="20"/>
                <w:szCs w:val="20"/>
                <w:lang w:val="en-US"/>
              </w:rPr>
            </w:pPr>
          </w:p>
        </w:tc>
        <w:tc>
          <w:tcPr>
            <w:tcW w:w="1388" w:type="dxa"/>
            <w:tcBorders>
              <w:top w:val="single" w:sz="4" w:space="0" w:color="000000"/>
              <w:left w:val="single" w:sz="4" w:space="0" w:color="000000"/>
              <w:bottom w:val="single" w:sz="4" w:space="0" w:color="000000"/>
              <w:right w:val="single" w:sz="4" w:space="0" w:color="000000"/>
            </w:tcBorders>
          </w:tcPr>
          <w:p w14:paraId="2E76CDC3" w14:textId="77777777" w:rsidR="00F171A7" w:rsidRPr="005E4450" w:rsidRDefault="00F171A7" w:rsidP="00612BE1">
            <w:pPr>
              <w:spacing w:after="0" w:line="240" w:lineRule="auto"/>
              <w:jc w:val="both"/>
              <w:rPr>
                <w:rFonts w:ascii="Calibri" w:eastAsia="Calibri" w:hAnsi="Calibri" w:cs="Times New Roman"/>
                <w:sz w:val="20"/>
                <w:szCs w:val="20"/>
                <w:lang w:val="en-US"/>
              </w:rPr>
            </w:pPr>
          </w:p>
        </w:tc>
      </w:tr>
      <w:tr w:rsidR="00F171A7" w:rsidRPr="005E4450" w14:paraId="58684E85" w14:textId="77777777" w:rsidTr="00664253">
        <w:trPr>
          <w:trHeight w:val="154"/>
          <w:jc w:val="center"/>
        </w:trPr>
        <w:tc>
          <w:tcPr>
            <w:tcW w:w="779" w:type="dxa"/>
            <w:tcBorders>
              <w:top w:val="single" w:sz="4" w:space="0" w:color="000000"/>
              <w:left w:val="single" w:sz="4" w:space="0" w:color="000000"/>
              <w:bottom w:val="single" w:sz="4" w:space="0" w:color="000000"/>
              <w:right w:val="single" w:sz="4" w:space="0" w:color="000000"/>
            </w:tcBorders>
          </w:tcPr>
          <w:p w14:paraId="5A00B7CC" w14:textId="77777777" w:rsidR="00F171A7" w:rsidRPr="00F171A7" w:rsidRDefault="00F171A7" w:rsidP="00612BE1">
            <w:pPr>
              <w:spacing w:after="0" w:line="240" w:lineRule="auto"/>
              <w:ind w:left="142"/>
              <w:jc w:val="both"/>
              <w:rPr>
                <w:rFonts w:ascii="Calibri" w:eastAsia="Calibri" w:hAnsi="Calibri" w:cs="Times New Roman"/>
                <w:sz w:val="20"/>
                <w:szCs w:val="20"/>
              </w:rPr>
            </w:pPr>
            <w:r w:rsidRPr="00F171A7">
              <w:rPr>
                <w:rFonts w:ascii="Calibri" w:eastAsia="Calibri" w:hAnsi="Calibri" w:cs="Times New Roman"/>
                <w:sz w:val="20"/>
                <w:szCs w:val="20"/>
              </w:rPr>
              <w:t>Q4</w:t>
            </w:r>
          </w:p>
        </w:tc>
        <w:tc>
          <w:tcPr>
            <w:tcW w:w="3827" w:type="dxa"/>
            <w:tcBorders>
              <w:top w:val="single" w:sz="4" w:space="0" w:color="000000"/>
              <w:left w:val="single" w:sz="4" w:space="0" w:color="000000"/>
              <w:bottom w:val="single" w:sz="4" w:space="0" w:color="000000"/>
              <w:right w:val="single" w:sz="4" w:space="0" w:color="000000"/>
            </w:tcBorders>
          </w:tcPr>
          <w:p w14:paraId="6897FB54" w14:textId="77777777" w:rsidR="00F171A7" w:rsidRPr="00F171A7" w:rsidRDefault="00F171A7" w:rsidP="00612BE1">
            <w:pPr>
              <w:spacing w:after="0" w:line="240" w:lineRule="auto"/>
              <w:ind w:left="142" w:right="369"/>
              <w:jc w:val="both"/>
              <w:rPr>
                <w:rFonts w:ascii="Calibri" w:eastAsia="Calibri" w:hAnsi="Calibri" w:cs="Times New Roman"/>
                <w:sz w:val="20"/>
                <w:szCs w:val="20"/>
                <w:highlight w:val="yellow"/>
              </w:rPr>
            </w:pPr>
            <w:r w:rsidRPr="00F171A7">
              <w:rPr>
                <w:rFonts w:ascii="Calibri" w:eastAsia="Calibri" w:hAnsi="Calibri" w:cs="Times New Roman"/>
                <w:sz w:val="20"/>
                <w:szCs w:val="20"/>
              </w:rPr>
              <w:t>Numero di nuovi posti di lavoro previsti per giovani (PG)/numero di nuovi posti di lavoro (PT) (Q4)</w:t>
            </w:r>
          </w:p>
        </w:tc>
        <w:tc>
          <w:tcPr>
            <w:tcW w:w="2902" w:type="dxa"/>
            <w:tcBorders>
              <w:top w:val="single" w:sz="4" w:space="0" w:color="000000"/>
              <w:left w:val="single" w:sz="4" w:space="0" w:color="000000"/>
              <w:bottom w:val="single" w:sz="4" w:space="0" w:color="000000"/>
              <w:right w:val="single" w:sz="4" w:space="0" w:color="000000"/>
            </w:tcBorders>
          </w:tcPr>
          <w:p w14:paraId="2991A6C6" w14:textId="77777777" w:rsidR="00F171A7" w:rsidRPr="00F171A7" w:rsidRDefault="00F171A7" w:rsidP="00612BE1">
            <w:pPr>
              <w:spacing w:after="0" w:line="240" w:lineRule="auto"/>
              <w:ind w:left="142"/>
              <w:jc w:val="center"/>
              <w:rPr>
                <w:rFonts w:ascii="Calibri" w:eastAsia="Calibri" w:hAnsi="Calibri" w:cs="Times New Roman"/>
                <w:sz w:val="20"/>
                <w:szCs w:val="20"/>
                <w:lang w:val="en-US"/>
              </w:rPr>
            </w:pPr>
            <w:r w:rsidRPr="00F171A7">
              <w:rPr>
                <w:rFonts w:ascii="Calibri" w:eastAsia="Calibri" w:hAnsi="Calibri" w:cs="Times New Roman"/>
                <w:sz w:val="20"/>
                <w:szCs w:val="20"/>
                <w:lang w:val="en-US"/>
              </w:rPr>
              <w:t xml:space="preserve">0&lt;PG&lt;0,5*PT C=PG/PT </w:t>
            </w:r>
          </w:p>
          <w:p w14:paraId="53B7CAED" w14:textId="77777777" w:rsidR="00F171A7" w:rsidRPr="00F171A7" w:rsidRDefault="00F171A7" w:rsidP="00612BE1">
            <w:pPr>
              <w:spacing w:after="0" w:line="240" w:lineRule="auto"/>
              <w:ind w:left="142"/>
              <w:jc w:val="center"/>
              <w:rPr>
                <w:rFonts w:ascii="Calibri" w:eastAsia="Calibri" w:hAnsi="Calibri" w:cs="Times New Roman"/>
                <w:sz w:val="20"/>
                <w:szCs w:val="20"/>
                <w:highlight w:val="yellow"/>
                <w:lang w:val="en-US"/>
              </w:rPr>
            </w:pPr>
            <w:r w:rsidRPr="00F171A7">
              <w:rPr>
                <w:rFonts w:ascii="Calibri" w:eastAsia="Calibri" w:hAnsi="Calibri" w:cs="Times New Roman"/>
                <w:sz w:val="20"/>
                <w:szCs w:val="20"/>
                <w:lang w:val="en-US"/>
              </w:rPr>
              <w:t>PG&gt;0,5*PT C=1</w:t>
            </w:r>
          </w:p>
        </w:tc>
        <w:tc>
          <w:tcPr>
            <w:tcW w:w="992" w:type="dxa"/>
            <w:tcBorders>
              <w:top w:val="single" w:sz="4" w:space="0" w:color="000000"/>
              <w:left w:val="single" w:sz="4" w:space="0" w:color="000000"/>
              <w:bottom w:val="single" w:sz="4" w:space="0" w:color="000000"/>
              <w:right w:val="single" w:sz="4" w:space="0" w:color="000000"/>
            </w:tcBorders>
          </w:tcPr>
          <w:p w14:paraId="4CF0CD80" w14:textId="375F4472" w:rsidR="00F171A7" w:rsidRPr="005E4450" w:rsidRDefault="00F171A7" w:rsidP="00612BE1">
            <w:pPr>
              <w:spacing w:after="0" w:line="240" w:lineRule="auto"/>
              <w:jc w:val="center"/>
              <w:rPr>
                <w:rFonts w:ascii="Calibri" w:eastAsia="Calibri" w:hAnsi="Calibri" w:cs="Times New Roman"/>
                <w:sz w:val="20"/>
                <w:szCs w:val="20"/>
                <w:lang w:val="en-US"/>
              </w:rPr>
            </w:pPr>
          </w:p>
        </w:tc>
        <w:tc>
          <w:tcPr>
            <w:tcW w:w="1388" w:type="dxa"/>
            <w:tcBorders>
              <w:top w:val="single" w:sz="4" w:space="0" w:color="000000"/>
              <w:left w:val="single" w:sz="4" w:space="0" w:color="000000"/>
              <w:bottom w:val="single" w:sz="4" w:space="0" w:color="000000"/>
              <w:right w:val="single" w:sz="4" w:space="0" w:color="000000"/>
            </w:tcBorders>
          </w:tcPr>
          <w:p w14:paraId="4D087473" w14:textId="77777777" w:rsidR="00F171A7" w:rsidRPr="005E4450" w:rsidRDefault="00F171A7" w:rsidP="00612BE1">
            <w:pPr>
              <w:spacing w:after="0" w:line="240" w:lineRule="auto"/>
              <w:jc w:val="both"/>
              <w:rPr>
                <w:rFonts w:ascii="Calibri" w:eastAsia="Calibri" w:hAnsi="Calibri" w:cs="Times New Roman"/>
                <w:sz w:val="20"/>
                <w:szCs w:val="20"/>
                <w:lang w:val="en-US"/>
              </w:rPr>
            </w:pPr>
          </w:p>
        </w:tc>
      </w:tr>
      <w:tr w:rsidR="00F171A7" w:rsidRPr="005E4450" w14:paraId="20ECD928" w14:textId="77777777" w:rsidTr="00664253">
        <w:trPr>
          <w:trHeight w:val="154"/>
          <w:jc w:val="center"/>
        </w:trPr>
        <w:tc>
          <w:tcPr>
            <w:tcW w:w="779" w:type="dxa"/>
            <w:tcBorders>
              <w:top w:val="single" w:sz="4" w:space="0" w:color="000000"/>
              <w:left w:val="single" w:sz="4" w:space="0" w:color="000000"/>
              <w:bottom w:val="single" w:sz="4" w:space="0" w:color="000000"/>
              <w:right w:val="single" w:sz="4" w:space="0" w:color="000000"/>
            </w:tcBorders>
          </w:tcPr>
          <w:p w14:paraId="34992FFD" w14:textId="77777777" w:rsidR="00F171A7" w:rsidRPr="00F171A7" w:rsidRDefault="00F171A7" w:rsidP="00612BE1">
            <w:pPr>
              <w:spacing w:after="0" w:line="240" w:lineRule="auto"/>
              <w:ind w:left="142"/>
              <w:jc w:val="both"/>
              <w:rPr>
                <w:rFonts w:ascii="Calibri" w:eastAsia="Calibri" w:hAnsi="Calibri" w:cs="Times New Roman"/>
                <w:sz w:val="20"/>
                <w:szCs w:val="20"/>
              </w:rPr>
            </w:pPr>
            <w:r w:rsidRPr="00F171A7">
              <w:rPr>
                <w:rFonts w:ascii="Calibri" w:eastAsia="Calibri" w:hAnsi="Calibri" w:cs="Times New Roman"/>
                <w:sz w:val="20"/>
                <w:szCs w:val="20"/>
              </w:rPr>
              <w:t>Q5</w:t>
            </w:r>
          </w:p>
        </w:tc>
        <w:tc>
          <w:tcPr>
            <w:tcW w:w="3827" w:type="dxa"/>
            <w:tcBorders>
              <w:top w:val="single" w:sz="4" w:space="0" w:color="000000"/>
              <w:left w:val="single" w:sz="4" w:space="0" w:color="000000"/>
              <w:bottom w:val="single" w:sz="4" w:space="0" w:color="000000"/>
              <w:right w:val="single" w:sz="4" w:space="0" w:color="000000"/>
            </w:tcBorders>
          </w:tcPr>
          <w:p w14:paraId="73D2D76C" w14:textId="77777777" w:rsidR="00F171A7" w:rsidRPr="00F171A7" w:rsidRDefault="00F171A7" w:rsidP="00612BE1">
            <w:pPr>
              <w:spacing w:after="0" w:line="240" w:lineRule="auto"/>
              <w:ind w:left="142" w:right="369"/>
              <w:jc w:val="both"/>
              <w:rPr>
                <w:rFonts w:ascii="Calibri" w:eastAsia="Calibri" w:hAnsi="Calibri" w:cs="Times New Roman"/>
                <w:sz w:val="20"/>
                <w:szCs w:val="20"/>
                <w:highlight w:val="yellow"/>
              </w:rPr>
            </w:pPr>
            <w:r w:rsidRPr="00F171A7">
              <w:rPr>
                <w:rFonts w:ascii="Calibri" w:eastAsia="Calibri" w:hAnsi="Calibri" w:cs="Times New Roman"/>
                <w:sz w:val="20"/>
                <w:szCs w:val="20"/>
              </w:rPr>
              <w:t>L’iniziativa prevede azioni specifiche ovvero soluzioni innovative per l’inclusione sociale (Q5)</w:t>
            </w:r>
          </w:p>
        </w:tc>
        <w:tc>
          <w:tcPr>
            <w:tcW w:w="2902" w:type="dxa"/>
            <w:tcBorders>
              <w:top w:val="single" w:sz="4" w:space="0" w:color="000000"/>
              <w:left w:val="single" w:sz="4" w:space="0" w:color="000000"/>
              <w:bottom w:val="single" w:sz="4" w:space="0" w:color="000000"/>
              <w:right w:val="single" w:sz="4" w:space="0" w:color="000000"/>
            </w:tcBorders>
          </w:tcPr>
          <w:p w14:paraId="7A9F3441" w14:textId="77777777" w:rsidR="00F171A7" w:rsidRPr="00F171A7" w:rsidRDefault="00F171A7" w:rsidP="00612BE1">
            <w:pPr>
              <w:spacing w:after="0" w:line="240" w:lineRule="auto"/>
              <w:ind w:left="142"/>
              <w:jc w:val="center"/>
              <w:rPr>
                <w:rFonts w:ascii="Calibri" w:eastAsia="Calibri" w:hAnsi="Calibri" w:cs="Times New Roman"/>
                <w:sz w:val="20"/>
                <w:szCs w:val="20"/>
              </w:rPr>
            </w:pPr>
            <w:r w:rsidRPr="00F171A7">
              <w:rPr>
                <w:rFonts w:ascii="Calibri" w:eastAsia="Calibri" w:hAnsi="Calibri" w:cs="Times New Roman"/>
                <w:sz w:val="20"/>
                <w:szCs w:val="20"/>
              </w:rPr>
              <w:t xml:space="preserve">Q5=SI C=1 </w:t>
            </w:r>
          </w:p>
          <w:p w14:paraId="48A4A2B7" w14:textId="77777777" w:rsidR="00F171A7" w:rsidRPr="00F171A7" w:rsidRDefault="00F171A7" w:rsidP="00612BE1">
            <w:pPr>
              <w:spacing w:after="0" w:line="240" w:lineRule="auto"/>
              <w:ind w:left="142"/>
              <w:jc w:val="center"/>
              <w:rPr>
                <w:rFonts w:ascii="Calibri" w:eastAsia="Calibri" w:hAnsi="Calibri" w:cs="Times New Roman"/>
                <w:sz w:val="20"/>
                <w:szCs w:val="20"/>
                <w:highlight w:val="yellow"/>
              </w:rPr>
            </w:pPr>
            <w:r w:rsidRPr="00F171A7">
              <w:rPr>
                <w:rFonts w:ascii="Calibri" w:eastAsia="Calibri" w:hAnsi="Calibri" w:cs="Times New Roman"/>
                <w:sz w:val="20"/>
                <w:szCs w:val="20"/>
              </w:rPr>
              <w:t>Q5=NO C=0</w:t>
            </w:r>
          </w:p>
        </w:tc>
        <w:tc>
          <w:tcPr>
            <w:tcW w:w="992" w:type="dxa"/>
            <w:tcBorders>
              <w:top w:val="single" w:sz="4" w:space="0" w:color="000000"/>
              <w:left w:val="single" w:sz="4" w:space="0" w:color="000000"/>
              <w:bottom w:val="single" w:sz="4" w:space="0" w:color="000000"/>
              <w:right w:val="single" w:sz="4" w:space="0" w:color="000000"/>
            </w:tcBorders>
          </w:tcPr>
          <w:p w14:paraId="6F031F1E" w14:textId="5CD18CFF" w:rsidR="00F171A7" w:rsidRPr="005E4450" w:rsidRDefault="00F171A7" w:rsidP="00612BE1">
            <w:pPr>
              <w:spacing w:after="0" w:line="240" w:lineRule="auto"/>
              <w:jc w:val="center"/>
              <w:rPr>
                <w:rFonts w:ascii="Calibri" w:eastAsia="Calibri" w:hAnsi="Calibri" w:cs="Times New Roman"/>
                <w:sz w:val="20"/>
                <w:szCs w:val="20"/>
              </w:rPr>
            </w:pPr>
          </w:p>
        </w:tc>
        <w:tc>
          <w:tcPr>
            <w:tcW w:w="1388" w:type="dxa"/>
            <w:tcBorders>
              <w:top w:val="single" w:sz="4" w:space="0" w:color="000000"/>
              <w:left w:val="single" w:sz="4" w:space="0" w:color="000000"/>
              <w:bottom w:val="single" w:sz="4" w:space="0" w:color="000000"/>
              <w:right w:val="single" w:sz="4" w:space="0" w:color="000000"/>
            </w:tcBorders>
          </w:tcPr>
          <w:p w14:paraId="65CDBD87" w14:textId="77777777" w:rsidR="00F171A7" w:rsidRPr="005E4450" w:rsidRDefault="00F171A7" w:rsidP="00612BE1">
            <w:pPr>
              <w:spacing w:after="0" w:line="240" w:lineRule="auto"/>
              <w:jc w:val="both"/>
              <w:rPr>
                <w:rFonts w:ascii="Calibri" w:eastAsia="Calibri" w:hAnsi="Calibri" w:cs="Times New Roman"/>
                <w:sz w:val="20"/>
                <w:szCs w:val="20"/>
              </w:rPr>
            </w:pPr>
          </w:p>
        </w:tc>
      </w:tr>
      <w:tr w:rsidR="00F171A7" w:rsidRPr="005E4450" w14:paraId="793E5EF4" w14:textId="77777777" w:rsidTr="00664253">
        <w:trPr>
          <w:trHeight w:val="154"/>
          <w:jc w:val="center"/>
        </w:trPr>
        <w:tc>
          <w:tcPr>
            <w:tcW w:w="779" w:type="dxa"/>
            <w:tcBorders>
              <w:top w:val="single" w:sz="4" w:space="0" w:color="000000"/>
              <w:left w:val="single" w:sz="4" w:space="0" w:color="000000"/>
              <w:bottom w:val="single" w:sz="4" w:space="0" w:color="000000"/>
              <w:right w:val="single" w:sz="4" w:space="0" w:color="000000"/>
            </w:tcBorders>
          </w:tcPr>
          <w:p w14:paraId="3953A9B3" w14:textId="77777777" w:rsidR="00F171A7" w:rsidRPr="00F171A7" w:rsidRDefault="00F171A7" w:rsidP="00612BE1">
            <w:pPr>
              <w:spacing w:after="160" w:line="240" w:lineRule="auto"/>
              <w:ind w:left="142"/>
              <w:jc w:val="both"/>
              <w:rPr>
                <w:rFonts w:ascii="Calibri" w:eastAsia="Calibri" w:hAnsi="Calibri" w:cs="Times New Roman"/>
                <w:sz w:val="20"/>
                <w:szCs w:val="20"/>
              </w:rPr>
            </w:pPr>
            <w:r w:rsidRPr="00F171A7">
              <w:rPr>
                <w:rFonts w:ascii="Calibri" w:eastAsia="Calibri" w:hAnsi="Calibri" w:cs="Times New Roman"/>
                <w:sz w:val="20"/>
                <w:szCs w:val="20"/>
              </w:rPr>
              <w:t>Q6</w:t>
            </w:r>
          </w:p>
        </w:tc>
        <w:tc>
          <w:tcPr>
            <w:tcW w:w="3827" w:type="dxa"/>
            <w:tcBorders>
              <w:top w:val="single" w:sz="4" w:space="0" w:color="000000"/>
              <w:left w:val="single" w:sz="4" w:space="0" w:color="000000"/>
              <w:bottom w:val="single" w:sz="4" w:space="0" w:color="000000"/>
              <w:right w:val="single" w:sz="4" w:space="0" w:color="000000"/>
            </w:tcBorders>
          </w:tcPr>
          <w:p w14:paraId="59A20D85" w14:textId="77777777" w:rsidR="00F171A7" w:rsidRPr="00F171A7" w:rsidRDefault="00F171A7" w:rsidP="00612BE1">
            <w:pPr>
              <w:spacing w:after="160" w:line="240" w:lineRule="auto"/>
              <w:ind w:left="142" w:right="369"/>
              <w:jc w:val="both"/>
              <w:rPr>
                <w:rFonts w:ascii="Calibri" w:eastAsia="Calibri" w:hAnsi="Calibri" w:cs="Times New Roman"/>
                <w:sz w:val="20"/>
                <w:szCs w:val="20"/>
                <w:highlight w:val="yellow"/>
              </w:rPr>
            </w:pPr>
            <w:r w:rsidRPr="00F171A7">
              <w:rPr>
                <w:rFonts w:ascii="Calibri" w:eastAsia="Calibri" w:hAnsi="Calibri" w:cs="Times New Roman"/>
                <w:sz w:val="20"/>
                <w:szCs w:val="20"/>
              </w:rPr>
              <w:t>L’iniziativa capitalizza attività già realizzate cofinanziate dal FEAMP o da altri Fondi/Programmi UE o nazionali quali ad esempio Interreg, LIFE, Horizon (Q6)</w:t>
            </w:r>
          </w:p>
        </w:tc>
        <w:tc>
          <w:tcPr>
            <w:tcW w:w="2902" w:type="dxa"/>
            <w:tcBorders>
              <w:top w:val="single" w:sz="4" w:space="0" w:color="000000"/>
              <w:left w:val="single" w:sz="4" w:space="0" w:color="000000"/>
              <w:bottom w:val="single" w:sz="4" w:space="0" w:color="000000"/>
              <w:right w:val="single" w:sz="4" w:space="0" w:color="000000"/>
            </w:tcBorders>
          </w:tcPr>
          <w:p w14:paraId="38ED8AD2" w14:textId="77777777" w:rsidR="00F171A7" w:rsidRPr="00F171A7" w:rsidRDefault="00F171A7" w:rsidP="00612BE1">
            <w:pPr>
              <w:spacing w:after="0" w:line="240" w:lineRule="auto"/>
              <w:ind w:left="142"/>
              <w:jc w:val="center"/>
              <w:rPr>
                <w:rFonts w:ascii="Calibri" w:eastAsia="Calibri" w:hAnsi="Calibri" w:cs="Times New Roman"/>
                <w:sz w:val="20"/>
                <w:szCs w:val="20"/>
              </w:rPr>
            </w:pPr>
            <w:r w:rsidRPr="00F171A7">
              <w:rPr>
                <w:rFonts w:ascii="Calibri" w:eastAsia="Calibri" w:hAnsi="Calibri" w:cs="Times New Roman"/>
                <w:sz w:val="20"/>
                <w:szCs w:val="20"/>
              </w:rPr>
              <w:t xml:space="preserve">Q6=SI C=1 </w:t>
            </w:r>
          </w:p>
          <w:p w14:paraId="0BF37C86" w14:textId="77777777" w:rsidR="00F171A7" w:rsidRPr="00F171A7" w:rsidRDefault="00F171A7" w:rsidP="00612BE1">
            <w:pPr>
              <w:spacing w:after="0" w:line="240" w:lineRule="auto"/>
              <w:ind w:left="142"/>
              <w:jc w:val="center"/>
              <w:rPr>
                <w:rFonts w:ascii="Calibri" w:eastAsia="Calibri" w:hAnsi="Calibri" w:cs="Times New Roman"/>
                <w:sz w:val="20"/>
                <w:szCs w:val="20"/>
                <w:highlight w:val="yellow"/>
              </w:rPr>
            </w:pPr>
            <w:r w:rsidRPr="00F171A7">
              <w:rPr>
                <w:rFonts w:ascii="Calibri" w:eastAsia="Calibri" w:hAnsi="Calibri" w:cs="Times New Roman"/>
                <w:sz w:val="20"/>
                <w:szCs w:val="20"/>
              </w:rPr>
              <w:t>Q6=NO C=0</w:t>
            </w:r>
          </w:p>
        </w:tc>
        <w:tc>
          <w:tcPr>
            <w:tcW w:w="992" w:type="dxa"/>
            <w:tcBorders>
              <w:top w:val="single" w:sz="4" w:space="0" w:color="000000"/>
              <w:left w:val="single" w:sz="4" w:space="0" w:color="000000"/>
              <w:bottom w:val="single" w:sz="4" w:space="0" w:color="000000"/>
              <w:right w:val="single" w:sz="4" w:space="0" w:color="000000"/>
            </w:tcBorders>
          </w:tcPr>
          <w:p w14:paraId="16FCD92E" w14:textId="406227DB" w:rsidR="00F171A7" w:rsidRPr="005E4450" w:rsidRDefault="00F171A7" w:rsidP="00612BE1">
            <w:pPr>
              <w:spacing w:after="160" w:line="240" w:lineRule="auto"/>
              <w:jc w:val="center"/>
              <w:rPr>
                <w:rFonts w:ascii="Calibri" w:eastAsia="Calibri" w:hAnsi="Calibri" w:cs="Times New Roman"/>
                <w:sz w:val="20"/>
                <w:szCs w:val="20"/>
              </w:rPr>
            </w:pPr>
          </w:p>
        </w:tc>
        <w:tc>
          <w:tcPr>
            <w:tcW w:w="1388" w:type="dxa"/>
            <w:tcBorders>
              <w:top w:val="single" w:sz="4" w:space="0" w:color="000000"/>
              <w:left w:val="single" w:sz="4" w:space="0" w:color="000000"/>
              <w:bottom w:val="single" w:sz="4" w:space="0" w:color="000000"/>
              <w:right w:val="single" w:sz="4" w:space="0" w:color="000000"/>
            </w:tcBorders>
          </w:tcPr>
          <w:p w14:paraId="7D246B89" w14:textId="77777777" w:rsidR="00F171A7" w:rsidRPr="005E4450" w:rsidRDefault="00F171A7" w:rsidP="00612BE1">
            <w:pPr>
              <w:spacing w:after="160" w:line="240" w:lineRule="auto"/>
              <w:jc w:val="both"/>
              <w:rPr>
                <w:rFonts w:ascii="Calibri" w:eastAsia="Calibri" w:hAnsi="Calibri" w:cs="Times New Roman"/>
                <w:sz w:val="20"/>
                <w:szCs w:val="20"/>
              </w:rPr>
            </w:pPr>
          </w:p>
        </w:tc>
      </w:tr>
      <w:tr w:rsidR="00F171A7" w:rsidRPr="005E4450" w14:paraId="542E72F7" w14:textId="77777777" w:rsidTr="00664253">
        <w:trPr>
          <w:trHeight w:val="154"/>
          <w:jc w:val="center"/>
        </w:trPr>
        <w:tc>
          <w:tcPr>
            <w:tcW w:w="779" w:type="dxa"/>
            <w:tcBorders>
              <w:top w:val="single" w:sz="4" w:space="0" w:color="000000"/>
              <w:left w:val="single" w:sz="4" w:space="0" w:color="000000"/>
              <w:bottom w:val="single" w:sz="4" w:space="0" w:color="000000"/>
              <w:right w:val="single" w:sz="4" w:space="0" w:color="000000"/>
            </w:tcBorders>
          </w:tcPr>
          <w:p w14:paraId="68CD9DF7" w14:textId="77777777" w:rsidR="00F171A7" w:rsidRPr="00F171A7" w:rsidRDefault="00F171A7" w:rsidP="00612BE1">
            <w:pPr>
              <w:spacing w:after="160" w:line="240" w:lineRule="auto"/>
              <w:ind w:left="142"/>
              <w:jc w:val="both"/>
              <w:rPr>
                <w:rFonts w:ascii="Calibri" w:eastAsia="Calibri" w:hAnsi="Calibri" w:cs="Times New Roman"/>
                <w:sz w:val="20"/>
                <w:szCs w:val="20"/>
              </w:rPr>
            </w:pPr>
            <w:r w:rsidRPr="00F171A7">
              <w:rPr>
                <w:rFonts w:ascii="Calibri" w:eastAsia="Calibri" w:hAnsi="Calibri" w:cs="Times New Roman"/>
                <w:sz w:val="20"/>
                <w:szCs w:val="20"/>
              </w:rPr>
              <w:t>Q7</w:t>
            </w:r>
          </w:p>
        </w:tc>
        <w:tc>
          <w:tcPr>
            <w:tcW w:w="3827" w:type="dxa"/>
            <w:tcBorders>
              <w:top w:val="single" w:sz="4" w:space="0" w:color="000000"/>
              <w:left w:val="single" w:sz="4" w:space="0" w:color="000000"/>
              <w:bottom w:val="single" w:sz="4" w:space="0" w:color="000000"/>
              <w:right w:val="single" w:sz="4" w:space="0" w:color="000000"/>
            </w:tcBorders>
          </w:tcPr>
          <w:p w14:paraId="3331F927" w14:textId="77777777" w:rsidR="00F171A7" w:rsidRPr="00F171A7" w:rsidRDefault="00F171A7" w:rsidP="00612BE1">
            <w:pPr>
              <w:spacing w:after="160" w:line="240" w:lineRule="auto"/>
              <w:ind w:left="142" w:right="369"/>
              <w:jc w:val="both"/>
              <w:rPr>
                <w:rFonts w:ascii="Calibri" w:eastAsia="Calibri" w:hAnsi="Calibri" w:cs="Times New Roman"/>
                <w:sz w:val="20"/>
                <w:szCs w:val="20"/>
                <w:highlight w:val="yellow"/>
              </w:rPr>
            </w:pPr>
            <w:r w:rsidRPr="00F171A7">
              <w:rPr>
                <w:rFonts w:ascii="Calibri" w:eastAsia="Calibri" w:hAnsi="Calibri" w:cs="Times New Roman"/>
                <w:sz w:val="20"/>
                <w:szCs w:val="20"/>
              </w:rPr>
              <w:t>L’iniziativa ricade in uno dei Comuni individuati nella SNAI ovvero riguarda iniziative coerenti con la SNAI (Q7)</w:t>
            </w:r>
          </w:p>
        </w:tc>
        <w:tc>
          <w:tcPr>
            <w:tcW w:w="2902" w:type="dxa"/>
            <w:tcBorders>
              <w:top w:val="single" w:sz="4" w:space="0" w:color="000000"/>
              <w:left w:val="single" w:sz="4" w:space="0" w:color="000000"/>
              <w:bottom w:val="single" w:sz="4" w:space="0" w:color="000000"/>
              <w:right w:val="single" w:sz="4" w:space="0" w:color="000000"/>
            </w:tcBorders>
          </w:tcPr>
          <w:p w14:paraId="1F3020A4" w14:textId="77777777" w:rsidR="00F171A7" w:rsidRPr="00F171A7" w:rsidRDefault="00F171A7" w:rsidP="00612BE1">
            <w:pPr>
              <w:spacing w:after="0" w:line="240" w:lineRule="auto"/>
              <w:ind w:left="142"/>
              <w:jc w:val="center"/>
              <w:rPr>
                <w:rFonts w:ascii="Calibri" w:eastAsia="Calibri" w:hAnsi="Calibri" w:cs="Times New Roman"/>
                <w:sz w:val="20"/>
                <w:szCs w:val="20"/>
              </w:rPr>
            </w:pPr>
            <w:r w:rsidRPr="00F171A7">
              <w:rPr>
                <w:rFonts w:ascii="Calibri" w:eastAsia="Calibri" w:hAnsi="Calibri" w:cs="Times New Roman"/>
                <w:sz w:val="20"/>
                <w:szCs w:val="20"/>
              </w:rPr>
              <w:t xml:space="preserve">Q7=SI C=1 </w:t>
            </w:r>
          </w:p>
          <w:p w14:paraId="1460F465" w14:textId="77777777" w:rsidR="00F171A7" w:rsidRPr="00F171A7" w:rsidRDefault="00F171A7" w:rsidP="00612BE1">
            <w:pPr>
              <w:spacing w:after="0" w:line="240" w:lineRule="auto"/>
              <w:ind w:left="142"/>
              <w:jc w:val="center"/>
              <w:rPr>
                <w:rFonts w:ascii="Calibri" w:eastAsia="Calibri" w:hAnsi="Calibri" w:cs="Times New Roman"/>
                <w:sz w:val="20"/>
                <w:szCs w:val="20"/>
                <w:highlight w:val="yellow"/>
              </w:rPr>
            </w:pPr>
            <w:r w:rsidRPr="00F171A7">
              <w:rPr>
                <w:rFonts w:ascii="Calibri" w:eastAsia="Calibri" w:hAnsi="Calibri" w:cs="Times New Roman"/>
                <w:sz w:val="20"/>
                <w:szCs w:val="20"/>
              </w:rPr>
              <w:t>Q7=NO C=0</w:t>
            </w:r>
          </w:p>
        </w:tc>
        <w:tc>
          <w:tcPr>
            <w:tcW w:w="992" w:type="dxa"/>
            <w:tcBorders>
              <w:top w:val="single" w:sz="4" w:space="0" w:color="000000"/>
              <w:left w:val="single" w:sz="4" w:space="0" w:color="000000"/>
              <w:bottom w:val="single" w:sz="4" w:space="0" w:color="000000"/>
              <w:right w:val="single" w:sz="4" w:space="0" w:color="000000"/>
            </w:tcBorders>
          </w:tcPr>
          <w:p w14:paraId="668C7EBC" w14:textId="1EC2DE62" w:rsidR="00F171A7" w:rsidRPr="005E4450" w:rsidRDefault="00F171A7" w:rsidP="00612BE1">
            <w:pPr>
              <w:spacing w:after="160" w:line="240" w:lineRule="auto"/>
              <w:jc w:val="center"/>
              <w:rPr>
                <w:rFonts w:ascii="Calibri" w:eastAsia="Calibri" w:hAnsi="Calibri" w:cs="Times New Roman"/>
                <w:sz w:val="20"/>
                <w:szCs w:val="20"/>
              </w:rPr>
            </w:pPr>
          </w:p>
        </w:tc>
        <w:tc>
          <w:tcPr>
            <w:tcW w:w="1388" w:type="dxa"/>
            <w:tcBorders>
              <w:top w:val="single" w:sz="4" w:space="0" w:color="000000"/>
              <w:left w:val="single" w:sz="4" w:space="0" w:color="000000"/>
              <w:bottom w:val="single" w:sz="4" w:space="0" w:color="000000"/>
              <w:right w:val="single" w:sz="4" w:space="0" w:color="000000"/>
            </w:tcBorders>
          </w:tcPr>
          <w:p w14:paraId="36E6ED68" w14:textId="77777777" w:rsidR="00F171A7" w:rsidRPr="005E4450" w:rsidRDefault="00F171A7" w:rsidP="00612BE1">
            <w:pPr>
              <w:spacing w:after="160" w:line="240" w:lineRule="auto"/>
              <w:jc w:val="both"/>
              <w:rPr>
                <w:rFonts w:ascii="Calibri" w:eastAsia="Calibri" w:hAnsi="Calibri" w:cs="Times New Roman"/>
                <w:sz w:val="20"/>
                <w:szCs w:val="20"/>
              </w:rPr>
            </w:pPr>
          </w:p>
        </w:tc>
      </w:tr>
      <w:tr w:rsidR="00F171A7" w:rsidRPr="005E4450" w14:paraId="27B83CAC" w14:textId="77777777" w:rsidTr="00664253">
        <w:trPr>
          <w:trHeight w:val="154"/>
          <w:jc w:val="center"/>
        </w:trPr>
        <w:tc>
          <w:tcPr>
            <w:tcW w:w="779" w:type="dxa"/>
            <w:tcBorders>
              <w:top w:val="single" w:sz="4" w:space="0" w:color="000000"/>
              <w:left w:val="single" w:sz="4" w:space="0" w:color="000000"/>
              <w:bottom w:val="single" w:sz="4" w:space="0" w:color="000000"/>
              <w:right w:val="single" w:sz="4" w:space="0" w:color="000000"/>
            </w:tcBorders>
          </w:tcPr>
          <w:p w14:paraId="14FD52D0" w14:textId="77777777" w:rsidR="00F171A7" w:rsidRPr="00F171A7" w:rsidRDefault="00F171A7" w:rsidP="00612BE1">
            <w:pPr>
              <w:spacing w:after="160" w:line="240" w:lineRule="auto"/>
              <w:ind w:left="142"/>
              <w:jc w:val="both"/>
              <w:rPr>
                <w:rFonts w:ascii="Calibri" w:eastAsia="Calibri" w:hAnsi="Calibri" w:cs="Times New Roman"/>
                <w:sz w:val="20"/>
                <w:szCs w:val="20"/>
              </w:rPr>
            </w:pPr>
            <w:r w:rsidRPr="00F171A7">
              <w:rPr>
                <w:rFonts w:ascii="Calibri" w:eastAsia="Calibri" w:hAnsi="Calibri" w:cs="Times New Roman"/>
                <w:sz w:val="20"/>
                <w:szCs w:val="20"/>
              </w:rPr>
              <w:t>Q8</w:t>
            </w:r>
          </w:p>
        </w:tc>
        <w:tc>
          <w:tcPr>
            <w:tcW w:w="3827" w:type="dxa"/>
            <w:tcBorders>
              <w:top w:val="single" w:sz="4" w:space="0" w:color="000000"/>
              <w:left w:val="single" w:sz="4" w:space="0" w:color="000000"/>
              <w:bottom w:val="single" w:sz="4" w:space="0" w:color="000000"/>
              <w:right w:val="single" w:sz="4" w:space="0" w:color="000000"/>
            </w:tcBorders>
          </w:tcPr>
          <w:p w14:paraId="555EAA50" w14:textId="77777777" w:rsidR="00F171A7" w:rsidRPr="00F171A7" w:rsidRDefault="00F171A7" w:rsidP="00612BE1">
            <w:pPr>
              <w:spacing w:after="160" w:line="240" w:lineRule="auto"/>
              <w:ind w:left="142" w:right="369"/>
              <w:jc w:val="both"/>
              <w:rPr>
                <w:rFonts w:ascii="Calibri" w:eastAsia="Calibri" w:hAnsi="Calibri" w:cs="Times New Roman"/>
                <w:sz w:val="20"/>
                <w:szCs w:val="20"/>
                <w:highlight w:val="yellow"/>
              </w:rPr>
            </w:pPr>
            <w:r w:rsidRPr="00F171A7">
              <w:rPr>
                <w:rFonts w:ascii="Calibri" w:eastAsia="Calibri" w:hAnsi="Calibri" w:cs="Times New Roman"/>
                <w:sz w:val="20"/>
                <w:szCs w:val="20"/>
              </w:rPr>
              <w:t>L’intervento prevede azioni complementari e/o sinergiche a quelle finanziate con altri Fondi dell’Unione Europea/nazionali o Strategie macroregionali (Q8)</w:t>
            </w:r>
          </w:p>
        </w:tc>
        <w:tc>
          <w:tcPr>
            <w:tcW w:w="2902" w:type="dxa"/>
            <w:tcBorders>
              <w:top w:val="single" w:sz="4" w:space="0" w:color="000000"/>
              <w:left w:val="single" w:sz="4" w:space="0" w:color="000000"/>
              <w:bottom w:val="single" w:sz="4" w:space="0" w:color="000000"/>
              <w:right w:val="single" w:sz="4" w:space="0" w:color="000000"/>
            </w:tcBorders>
          </w:tcPr>
          <w:p w14:paraId="2BB8941C" w14:textId="77777777" w:rsidR="00F171A7" w:rsidRPr="00F171A7" w:rsidRDefault="00F171A7" w:rsidP="00612BE1">
            <w:pPr>
              <w:spacing w:after="0" w:line="240" w:lineRule="auto"/>
              <w:ind w:left="142"/>
              <w:jc w:val="center"/>
              <w:rPr>
                <w:rFonts w:ascii="Calibri" w:eastAsia="Calibri" w:hAnsi="Calibri" w:cs="Times New Roman"/>
                <w:sz w:val="20"/>
                <w:szCs w:val="20"/>
              </w:rPr>
            </w:pPr>
            <w:r w:rsidRPr="00F171A7">
              <w:rPr>
                <w:rFonts w:ascii="Calibri" w:eastAsia="Calibri" w:hAnsi="Calibri" w:cs="Times New Roman"/>
                <w:sz w:val="20"/>
                <w:szCs w:val="20"/>
              </w:rPr>
              <w:t xml:space="preserve">Q8=SI C=1 </w:t>
            </w:r>
          </w:p>
          <w:p w14:paraId="6316AFDD" w14:textId="77777777" w:rsidR="00F171A7" w:rsidRPr="00F171A7" w:rsidRDefault="00F171A7" w:rsidP="00612BE1">
            <w:pPr>
              <w:spacing w:after="0" w:line="240" w:lineRule="auto"/>
              <w:ind w:left="142"/>
              <w:jc w:val="center"/>
              <w:rPr>
                <w:rFonts w:ascii="Calibri" w:eastAsia="Calibri" w:hAnsi="Calibri" w:cs="Times New Roman"/>
                <w:sz w:val="20"/>
                <w:szCs w:val="20"/>
                <w:highlight w:val="yellow"/>
              </w:rPr>
            </w:pPr>
            <w:r w:rsidRPr="00F171A7">
              <w:rPr>
                <w:rFonts w:ascii="Calibri" w:eastAsia="Calibri" w:hAnsi="Calibri" w:cs="Times New Roman"/>
                <w:sz w:val="20"/>
                <w:szCs w:val="20"/>
              </w:rPr>
              <w:t>Q8=NO C=0</w:t>
            </w:r>
          </w:p>
        </w:tc>
        <w:tc>
          <w:tcPr>
            <w:tcW w:w="992" w:type="dxa"/>
            <w:tcBorders>
              <w:top w:val="single" w:sz="4" w:space="0" w:color="000000"/>
              <w:left w:val="single" w:sz="4" w:space="0" w:color="000000"/>
              <w:bottom w:val="single" w:sz="4" w:space="0" w:color="000000"/>
              <w:right w:val="single" w:sz="4" w:space="0" w:color="000000"/>
            </w:tcBorders>
          </w:tcPr>
          <w:p w14:paraId="37DE34F8" w14:textId="77777777" w:rsidR="005E4450" w:rsidRPr="005E4450" w:rsidRDefault="005E4450" w:rsidP="00612BE1">
            <w:pPr>
              <w:spacing w:after="160" w:line="240" w:lineRule="auto"/>
              <w:jc w:val="center"/>
              <w:rPr>
                <w:rFonts w:ascii="Calibri" w:eastAsia="Calibri" w:hAnsi="Calibri" w:cs="Times New Roman"/>
                <w:sz w:val="20"/>
                <w:szCs w:val="20"/>
              </w:rPr>
            </w:pPr>
          </w:p>
          <w:p w14:paraId="7865AC3D" w14:textId="109FE323" w:rsidR="00F171A7" w:rsidRPr="005E4450" w:rsidRDefault="00F171A7" w:rsidP="00612BE1">
            <w:pPr>
              <w:spacing w:after="160" w:line="240" w:lineRule="auto"/>
              <w:jc w:val="center"/>
              <w:rPr>
                <w:rFonts w:ascii="Calibri" w:eastAsia="Calibri" w:hAnsi="Calibri" w:cs="Times New Roman"/>
                <w:sz w:val="20"/>
                <w:szCs w:val="20"/>
              </w:rPr>
            </w:pPr>
          </w:p>
        </w:tc>
        <w:tc>
          <w:tcPr>
            <w:tcW w:w="1388" w:type="dxa"/>
            <w:tcBorders>
              <w:top w:val="single" w:sz="4" w:space="0" w:color="000000"/>
              <w:left w:val="single" w:sz="4" w:space="0" w:color="000000"/>
              <w:bottom w:val="single" w:sz="4" w:space="0" w:color="000000"/>
              <w:right w:val="single" w:sz="4" w:space="0" w:color="000000"/>
            </w:tcBorders>
          </w:tcPr>
          <w:p w14:paraId="6F8DA322" w14:textId="77777777" w:rsidR="00F171A7" w:rsidRPr="005E4450" w:rsidRDefault="00F171A7" w:rsidP="00612BE1">
            <w:pPr>
              <w:spacing w:after="160" w:line="240" w:lineRule="auto"/>
              <w:jc w:val="both"/>
              <w:rPr>
                <w:rFonts w:ascii="Calibri" w:eastAsia="Calibri" w:hAnsi="Calibri" w:cs="Times New Roman"/>
                <w:sz w:val="20"/>
                <w:szCs w:val="20"/>
              </w:rPr>
            </w:pPr>
          </w:p>
        </w:tc>
      </w:tr>
      <w:bookmarkEnd w:id="6"/>
      <w:tr w:rsidR="00F171A7" w:rsidRPr="005E4450" w14:paraId="2BEB7CCB" w14:textId="77777777" w:rsidTr="00664253">
        <w:trPr>
          <w:trHeight w:val="66"/>
          <w:jc w:val="center"/>
        </w:trPr>
        <w:tc>
          <w:tcPr>
            <w:tcW w:w="9888" w:type="dxa"/>
            <w:gridSpan w:val="5"/>
            <w:tcBorders>
              <w:top w:val="single" w:sz="4" w:space="0" w:color="000000"/>
              <w:left w:val="single" w:sz="4" w:space="0" w:color="000000"/>
              <w:bottom w:val="single" w:sz="4" w:space="0" w:color="000000"/>
              <w:right w:val="single" w:sz="4" w:space="0" w:color="000000"/>
            </w:tcBorders>
            <w:shd w:val="clear" w:color="auto" w:fill="DEEAF6"/>
          </w:tcPr>
          <w:p w14:paraId="61FC6CEC" w14:textId="77777777" w:rsidR="00F171A7" w:rsidRPr="005E4450" w:rsidDel="00053CE4" w:rsidRDefault="00F171A7" w:rsidP="00612BE1">
            <w:pPr>
              <w:spacing w:after="160" w:line="240" w:lineRule="auto"/>
              <w:jc w:val="center"/>
              <w:rPr>
                <w:rFonts w:ascii="Calibri" w:eastAsia="Calibri" w:hAnsi="Calibri" w:cs="Times New Roman"/>
                <w:sz w:val="20"/>
                <w:szCs w:val="20"/>
              </w:rPr>
            </w:pPr>
            <w:r w:rsidRPr="005E4450">
              <w:rPr>
                <w:rFonts w:ascii="Calibri" w:eastAsia="Calibri" w:hAnsi="Calibri" w:cs="Times New Roman"/>
                <w:b/>
                <w:i/>
                <w:sz w:val="20"/>
                <w:szCs w:val="20"/>
              </w:rPr>
              <w:t>CRITERI SPECIFICI DELLE OPERAZIONI ATTIVATE</w:t>
            </w:r>
          </w:p>
        </w:tc>
      </w:tr>
      <w:tr w:rsidR="00F171A7" w:rsidRPr="005E4450" w14:paraId="665FE501" w14:textId="77777777" w:rsidTr="00664253">
        <w:trPr>
          <w:trHeight w:val="686"/>
          <w:jc w:val="center"/>
        </w:trPr>
        <w:tc>
          <w:tcPr>
            <w:tcW w:w="779" w:type="dxa"/>
            <w:tcBorders>
              <w:top w:val="single" w:sz="4" w:space="0" w:color="000000"/>
              <w:left w:val="single" w:sz="4" w:space="0" w:color="000000"/>
              <w:bottom w:val="single" w:sz="4" w:space="0" w:color="000000"/>
              <w:right w:val="single" w:sz="4" w:space="0" w:color="000000"/>
            </w:tcBorders>
          </w:tcPr>
          <w:p w14:paraId="041F302C" w14:textId="77777777" w:rsidR="00F171A7" w:rsidRPr="00F171A7" w:rsidDel="00053CE4" w:rsidRDefault="00F171A7" w:rsidP="00612BE1">
            <w:pPr>
              <w:spacing w:after="0" w:line="240" w:lineRule="auto"/>
              <w:ind w:left="142"/>
              <w:jc w:val="both"/>
              <w:rPr>
                <w:rFonts w:ascii="Calibri" w:eastAsia="Calibri" w:hAnsi="Calibri" w:cs="Times New Roman"/>
                <w:sz w:val="20"/>
                <w:szCs w:val="20"/>
              </w:rPr>
            </w:pPr>
            <w:r w:rsidRPr="00F171A7">
              <w:rPr>
                <w:rFonts w:ascii="Calibri" w:eastAsia="Calibri" w:hAnsi="Calibri" w:cs="Times New Roman"/>
                <w:sz w:val="20"/>
                <w:szCs w:val="20"/>
              </w:rPr>
              <w:t>SO1</w:t>
            </w:r>
          </w:p>
        </w:tc>
        <w:tc>
          <w:tcPr>
            <w:tcW w:w="3827" w:type="dxa"/>
            <w:tcBorders>
              <w:top w:val="single" w:sz="4" w:space="0" w:color="000000"/>
              <w:left w:val="single" w:sz="4" w:space="0" w:color="000000"/>
              <w:bottom w:val="single" w:sz="4" w:space="0" w:color="000000"/>
              <w:right w:val="single" w:sz="4" w:space="0" w:color="000000"/>
            </w:tcBorders>
          </w:tcPr>
          <w:p w14:paraId="3B87B2D8" w14:textId="77777777" w:rsidR="00F171A7" w:rsidRPr="00F171A7" w:rsidDel="00053CE4" w:rsidRDefault="00F171A7" w:rsidP="00612BE1">
            <w:pPr>
              <w:spacing w:after="0" w:line="240" w:lineRule="auto"/>
              <w:ind w:left="142" w:right="369"/>
              <w:rPr>
                <w:rFonts w:ascii="Calibri" w:eastAsia="Calibri" w:hAnsi="Calibri" w:cs="Times New Roman"/>
                <w:sz w:val="20"/>
                <w:szCs w:val="20"/>
                <w:highlight w:val="yellow"/>
              </w:rPr>
            </w:pPr>
            <w:r w:rsidRPr="00F171A7">
              <w:rPr>
                <w:rFonts w:ascii="Calibri" w:eastAsia="Calibri" w:hAnsi="Calibri" w:cs="Times New Roman"/>
                <w:sz w:val="20"/>
                <w:szCs w:val="20"/>
              </w:rPr>
              <w:t>Numero di tipologie di operazioni attivate (O1)</w:t>
            </w:r>
          </w:p>
        </w:tc>
        <w:tc>
          <w:tcPr>
            <w:tcW w:w="2902" w:type="dxa"/>
            <w:tcBorders>
              <w:top w:val="single" w:sz="4" w:space="0" w:color="000000"/>
              <w:left w:val="single" w:sz="4" w:space="0" w:color="000000"/>
              <w:bottom w:val="single" w:sz="4" w:space="0" w:color="000000"/>
              <w:right w:val="single" w:sz="4" w:space="0" w:color="auto"/>
            </w:tcBorders>
          </w:tcPr>
          <w:p w14:paraId="5FE4DE69" w14:textId="77777777" w:rsidR="00F171A7" w:rsidRPr="00F171A7" w:rsidRDefault="00F171A7" w:rsidP="00612BE1">
            <w:pPr>
              <w:spacing w:after="0" w:line="240" w:lineRule="auto"/>
              <w:ind w:left="142"/>
              <w:jc w:val="center"/>
              <w:rPr>
                <w:rFonts w:ascii="Calibri" w:eastAsia="Calibri" w:hAnsi="Calibri" w:cs="Times New Roman"/>
                <w:sz w:val="20"/>
                <w:szCs w:val="20"/>
              </w:rPr>
            </w:pPr>
            <w:r w:rsidRPr="00F171A7">
              <w:rPr>
                <w:rFonts w:ascii="Calibri" w:eastAsia="Calibri" w:hAnsi="Calibri" w:cs="Times New Roman"/>
                <w:sz w:val="20"/>
                <w:szCs w:val="20"/>
              </w:rPr>
              <w:t>O1=1 C=0</w:t>
            </w:r>
          </w:p>
          <w:p w14:paraId="6A354918" w14:textId="77777777" w:rsidR="00F171A7" w:rsidRPr="00F171A7" w:rsidDel="00053CE4" w:rsidRDefault="00F171A7" w:rsidP="00612BE1">
            <w:pPr>
              <w:spacing w:after="0" w:line="240" w:lineRule="auto"/>
              <w:ind w:left="142"/>
              <w:jc w:val="center"/>
              <w:rPr>
                <w:rFonts w:ascii="Calibri" w:eastAsia="Calibri" w:hAnsi="Calibri" w:cs="Times New Roman"/>
                <w:sz w:val="20"/>
                <w:szCs w:val="20"/>
                <w:highlight w:val="yellow"/>
              </w:rPr>
            </w:pPr>
            <w:r w:rsidRPr="00F171A7">
              <w:rPr>
                <w:rFonts w:ascii="Calibri" w:eastAsia="Calibri" w:hAnsi="Calibri" w:cs="Times New Roman"/>
                <w:sz w:val="20"/>
                <w:szCs w:val="20"/>
              </w:rPr>
              <w:t>O1&gt;1 C=1</w:t>
            </w:r>
          </w:p>
        </w:tc>
        <w:tc>
          <w:tcPr>
            <w:tcW w:w="992" w:type="dxa"/>
            <w:tcBorders>
              <w:top w:val="single" w:sz="4" w:space="0" w:color="000000"/>
              <w:left w:val="single" w:sz="4" w:space="0" w:color="auto"/>
              <w:bottom w:val="single" w:sz="4" w:space="0" w:color="000000"/>
              <w:right w:val="single" w:sz="4" w:space="0" w:color="000000"/>
            </w:tcBorders>
          </w:tcPr>
          <w:p w14:paraId="19420D97" w14:textId="77777777" w:rsidR="00F171A7" w:rsidRPr="005E4450" w:rsidRDefault="00F171A7" w:rsidP="00612BE1">
            <w:pPr>
              <w:spacing w:after="0" w:line="240" w:lineRule="auto"/>
              <w:jc w:val="center"/>
              <w:rPr>
                <w:rFonts w:ascii="Calibri" w:eastAsia="Calibri" w:hAnsi="Calibri" w:cs="Times New Roman"/>
                <w:sz w:val="20"/>
                <w:szCs w:val="20"/>
              </w:rPr>
            </w:pPr>
          </w:p>
          <w:p w14:paraId="1610149A" w14:textId="75F077B2" w:rsidR="00F171A7" w:rsidRPr="005E4450" w:rsidRDefault="00F171A7" w:rsidP="00612BE1">
            <w:pPr>
              <w:spacing w:after="0" w:line="240" w:lineRule="auto"/>
              <w:jc w:val="center"/>
              <w:rPr>
                <w:rFonts w:ascii="Calibri" w:eastAsia="Calibri" w:hAnsi="Calibri" w:cs="Times New Roman"/>
                <w:sz w:val="20"/>
                <w:szCs w:val="20"/>
              </w:rPr>
            </w:pPr>
            <w:bookmarkStart w:id="7" w:name="_GoBack"/>
            <w:bookmarkEnd w:id="7"/>
          </w:p>
        </w:tc>
        <w:tc>
          <w:tcPr>
            <w:tcW w:w="1388" w:type="dxa"/>
            <w:tcBorders>
              <w:top w:val="single" w:sz="4" w:space="0" w:color="000000"/>
              <w:left w:val="single" w:sz="4" w:space="0" w:color="000000"/>
              <w:bottom w:val="single" w:sz="4" w:space="0" w:color="000000"/>
              <w:right w:val="single" w:sz="4" w:space="0" w:color="000000"/>
            </w:tcBorders>
          </w:tcPr>
          <w:p w14:paraId="01F31B03" w14:textId="77777777" w:rsidR="00F171A7" w:rsidRPr="005E4450" w:rsidRDefault="00F171A7" w:rsidP="00612BE1">
            <w:pPr>
              <w:spacing w:after="0" w:line="240" w:lineRule="auto"/>
              <w:jc w:val="both"/>
              <w:rPr>
                <w:rFonts w:ascii="Calibri" w:eastAsia="Calibri" w:hAnsi="Calibri" w:cs="Times New Roman"/>
                <w:sz w:val="20"/>
                <w:szCs w:val="20"/>
              </w:rPr>
            </w:pPr>
          </w:p>
        </w:tc>
      </w:tr>
      <w:tr w:rsidR="00F171A7" w:rsidRPr="005E4450" w14:paraId="64310592" w14:textId="77777777" w:rsidTr="00664253">
        <w:trPr>
          <w:trHeight w:val="555"/>
          <w:jc w:val="center"/>
        </w:trPr>
        <w:tc>
          <w:tcPr>
            <w:tcW w:w="779" w:type="dxa"/>
            <w:tcBorders>
              <w:top w:val="single" w:sz="4" w:space="0" w:color="000000"/>
              <w:left w:val="single" w:sz="4" w:space="0" w:color="000000"/>
              <w:bottom w:val="single" w:sz="4" w:space="0" w:color="000000"/>
              <w:right w:val="single" w:sz="4" w:space="0" w:color="000000"/>
            </w:tcBorders>
          </w:tcPr>
          <w:p w14:paraId="07E149EF" w14:textId="77777777" w:rsidR="00F171A7" w:rsidRPr="00F171A7" w:rsidRDefault="00F171A7" w:rsidP="00612BE1">
            <w:pPr>
              <w:spacing w:after="0" w:line="240" w:lineRule="auto"/>
              <w:ind w:left="142"/>
              <w:jc w:val="both"/>
              <w:rPr>
                <w:rFonts w:ascii="Calibri" w:eastAsia="Calibri" w:hAnsi="Calibri" w:cs="Times New Roman"/>
                <w:sz w:val="20"/>
                <w:szCs w:val="20"/>
              </w:rPr>
            </w:pPr>
            <w:r w:rsidRPr="00F171A7">
              <w:rPr>
                <w:rFonts w:ascii="Calibri" w:eastAsia="Calibri" w:hAnsi="Calibri" w:cs="Times New Roman"/>
                <w:sz w:val="20"/>
                <w:szCs w:val="20"/>
              </w:rPr>
              <w:t>SO2</w:t>
            </w:r>
          </w:p>
        </w:tc>
        <w:tc>
          <w:tcPr>
            <w:tcW w:w="3827" w:type="dxa"/>
            <w:tcBorders>
              <w:top w:val="single" w:sz="4" w:space="0" w:color="000000"/>
              <w:left w:val="single" w:sz="4" w:space="0" w:color="000000"/>
              <w:bottom w:val="single" w:sz="4" w:space="0" w:color="000000"/>
              <w:right w:val="single" w:sz="4" w:space="0" w:color="000000"/>
            </w:tcBorders>
          </w:tcPr>
          <w:p w14:paraId="68DE15E3" w14:textId="77777777" w:rsidR="00F171A7" w:rsidRPr="00F171A7" w:rsidRDefault="00F171A7" w:rsidP="00612BE1">
            <w:pPr>
              <w:spacing w:after="0" w:line="240" w:lineRule="auto"/>
              <w:ind w:left="142" w:right="369"/>
              <w:jc w:val="both"/>
              <w:rPr>
                <w:rFonts w:ascii="Calibri" w:eastAsia="Calibri" w:hAnsi="Calibri" w:cs="Times New Roman"/>
                <w:sz w:val="20"/>
                <w:szCs w:val="20"/>
              </w:rPr>
            </w:pPr>
            <w:r w:rsidRPr="00F171A7">
              <w:rPr>
                <w:rFonts w:ascii="Calibri" w:eastAsia="Calibri" w:hAnsi="Calibri" w:cs="Times New Roman"/>
                <w:sz w:val="20"/>
                <w:szCs w:val="20"/>
              </w:rPr>
              <w:t>L’iniziativa prevede interventi a diversi stadi della filiera (O2)</w:t>
            </w:r>
          </w:p>
        </w:tc>
        <w:tc>
          <w:tcPr>
            <w:tcW w:w="2902" w:type="dxa"/>
            <w:tcBorders>
              <w:top w:val="single" w:sz="4" w:space="0" w:color="000000"/>
              <w:left w:val="single" w:sz="4" w:space="0" w:color="000000"/>
              <w:bottom w:val="single" w:sz="4" w:space="0" w:color="000000"/>
              <w:right w:val="single" w:sz="4" w:space="0" w:color="auto"/>
            </w:tcBorders>
          </w:tcPr>
          <w:p w14:paraId="2AFA8AEB" w14:textId="77777777" w:rsidR="00F171A7" w:rsidRPr="00F171A7" w:rsidRDefault="00F171A7" w:rsidP="00612BE1">
            <w:pPr>
              <w:spacing w:after="0" w:line="240" w:lineRule="auto"/>
              <w:ind w:left="142"/>
              <w:jc w:val="center"/>
              <w:rPr>
                <w:rFonts w:ascii="Calibri" w:eastAsia="Calibri" w:hAnsi="Calibri" w:cs="Times New Roman"/>
                <w:sz w:val="20"/>
                <w:szCs w:val="20"/>
              </w:rPr>
            </w:pPr>
            <w:r w:rsidRPr="00F171A7">
              <w:rPr>
                <w:rFonts w:ascii="Calibri" w:eastAsia="Calibri" w:hAnsi="Calibri" w:cs="Times New Roman"/>
                <w:sz w:val="20"/>
                <w:szCs w:val="20"/>
              </w:rPr>
              <w:t xml:space="preserve">O2=SI C=1 </w:t>
            </w:r>
          </w:p>
          <w:p w14:paraId="68B030F6" w14:textId="77777777" w:rsidR="00F171A7" w:rsidRPr="00F171A7" w:rsidDel="00053CE4" w:rsidRDefault="00F171A7" w:rsidP="00612BE1">
            <w:pPr>
              <w:spacing w:after="0" w:line="240" w:lineRule="auto"/>
              <w:ind w:left="142"/>
              <w:jc w:val="center"/>
              <w:rPr>
                <w:rFonts w:ascii="Calibri" w:eastAsia="Calibri" w:hAnsi="Calibri" w:cs="Times New Roman"/>
                <w:sz w:val="20"/>
                <w:szCs w:val="20"/>
                <w:highlight w:val="yellow"/>
              </w:rPr>
            </w:pPr>
            <w:r w:rsidRPr="00F171A7">
              <w:rPr>
                <w:rFonts w:ascii="Calibri" w:eastAsia="Calibri" w:hAnsi="Calibri" w:cs="Times New Roman"/>
                <w:sz w:val="20"/>
                <w:szCs w:val="20"/>
              </w:rPr>
              <w:t>O2=NO C=0</w:t>
            </w:r>
          </w:p>
        </w:tc>
        <w:tc>
          <w:tcPr>
            <w:tcW w:w="992" w:type="dxa"/>
            <w:tcBorders>
              <w:top w:val="single" w:sz="4" w:space="0" w:color="000000"/>
              <w:left w:val="single" w:sz="4" w:space="0" w:color="auto"/>
              <w:bottom w:val="single" w:sz="4" w:space="0" w:color="000000"/>
              <w:right w:val="single" w:sz="4" w:space="0" w:color="000000"/>
            </w:tcBorders>
          </w:tcPr>
          <w:p w14:paraId="4A53342B" w14:textId="60D982BD" w:rsidR="00F171A7" w:rsidRPr="005E4450" w:rsidRDefault="00F171A7" w:rsidP="00612BE1">
            <w:pPr>
              <w:spacing w:after="0" w:line="240" w:lineRule="auto"/>
              <w:jc w:val="center"/>
              <w:rPr>
                <w:rFonts w:ascii="Calibri" w:eastAsia="Calibri" w:hAnsi="Calibri" w:cs="Times New Roman"/>
                <w:sz w:val="20"/>
                <w:szCs w:val="20"/>
              </w:rPr>
            </w:pPr>
          </w:p>
        </w:tc>
        <w:tc>
          <w:tcPr>
            <w:tcW w:w="1388" w:type="dxa"/>
            <w:tcBorders>
              <w:top w:val="single" w:sz="4" w:space="0" w:color="000000"/>
              <w:left w:val="single" w:sz="4" w:space="0" w:color="000000"/>
              <w:bottom w:val="single" w:sz="4" w:space="0" w:color="000000"/>
              <w:right w:val="single" w:sz="4" w:space="0" w:color="000000"/>
            </w:tcBorders>
          </w:tcPr>
          <w:p w14:paraId="7505378D" w14:textId="77777777" w:rsidR="00F171A7" w:rsidRPr="005E4450" w:rsidRDefault="00F171A7" w:rsidP="00612BE1">
            <w:pPr>
              <w:spacing w:after="0" w:line="240" w:lineRule="auto"/>
              <w:jc w:val="both"/>
              <w:rPr>
                <w:rFonts w:ascii="Calibri" w:eastAsia="Calibri" w:hAnsi="Calibri" w:cs="Times New Roman"/>
                <w:sz w:val="20"/>
                <w:szCs w:val="20"/>
              </w:rPr>
            </w:pPr>
          </w:p>
        </w:tc>
      </w:tr>
      <w:tr w:rsidR="00F171A7" w:rsidRPr="005E4450" w14:paraId="66D0F06C" w14:textId="77777777" w:rsidTr="00664253">
        <w:trPr>
          <w:trHeight w:val="555"/>
          <w:jc w:val="center"/>
        </w:trPr>
        <w:tc>
          <w:tcPr>
            <w:tcW w:w="779" w:type="dxa"/>
            <w:tcBorders>
              <w:top w:val="single" w:sz="4" w:space="0" w:color="000000"/>
              <w:left w:val="single" w:sz="4" w:space="0" w:color="000000"/>
              <w:bottom w:val="single" w:sz="4" w:space="0" w:color="000000"/>
              <w:right w:val="single" w:sz="4" w:space="0" w:color="000000"/>
            </w:tcBorders>
          </w:tcPr>
          <w:p w14:paraId="47AF9ADD" w14:textId="77777777" w:rsidR="00F171A7" w:rsidRPr="00F171A7" w:rsidRDefault="00F171A7" w:rsidP="00612BE1">
            <w:pPr>
              <w:spacing w:after="0" w:line="240" w:lineRule="auto"/>
              <w:ind w:left="142"/>
              <w:jc w:val="both"/>
              <w:rPr>
                <w:rFonts w:ascii="Calibri" w:eastAsia="Calibri" w:hAnsi="Calibri" w:cs="Times New Roman"/>
                <w:sz w:val="20"/>
                <w:szCs w:val="20"/>
              </w:rPr>
            </w:pPr>
            <w:r w:rsidRPr="00F171A7">
              <w:rPr>
                <w:rFonts w:ascii="Calibri" w:eastAsia="Calibri" w:hAnsi="Calibri" w:cs="Times New Roman"/>
                <w:sz w:val="20"/>
                <w:szCs w:val="20"/>
              </w:rPr>
              <w:t>SO3</w:t>
            </w:r>
          </w:p>
        </w:tc>
        <w:tc>
          <w:tcPr>
            <w:tcW w:w="3827" w:type="dxa"/>
            <w:tcBorders>
              <w:top w:val="single" w:sz="4" w:space="0" w:color="000000"/>
              <w:left w:val="single" w:sz="4" w:space="0" w:color="000000"/>
              <w:bottom w:val="single" w:sz="4" w:space="0" w:color="000000"/>
              <w:right w:val="single" w:sz="4" w:space="0" w:color="000000"/>
            </w:tcBorders>
          </w:tcPr>
          <w:p w14:paraId="36D4EE8C" w14:textId="77777777" w:rsidR="00F171A7" w:rsidRPr="00F171A7" w:rsidRDefault="00F171A7" w:rsidP="00612BE1">
            <w:pPr>
              <w:spacing w:after="0" w:line="240" w:lineRule="auto"/>
              <w:ind w:left="142" w:right="369"/>
              <w:jc w:val="both"/>
              <w:rPr>
                <w:rFonts w:ascii="Calibri" w:eastAsia="Calibri" w:hAnsi="Calibri" w:cs="Times New Roman"/>
                <w:sz w:val="20"/>
                <w:szCs w:val="20"/>
              </w:rPr>
            </w:pPr>
            <w:r w:rsidRPr="00F171A7">
              <w:rPr>
                <w:rFonts w:ascii="Calibri" w:eastAsia="Calibri" w:hAnsi="Calibri" w:cs="Times New Roman"/>
                <w:sz w:val="20"/>
                <w:szCs w:val="20"/>
              </w:rPr>
              <w:t>L'iniziativa prevede investimenti per il miglioramento delle condizioni di lavoro, igiene e sicurezza dei lavoratori (O3)</w:t>
            </w:r>
          </w:p>
        </w:tc>
        <w:tc>
          <w:tcPr>
            <w:tcW w:w="2902" w:type="dxa"/>
            <w:tcBorders>
              <w:top w:val="single" w:sz="4" w:space="0" w:color="000000"/>
              <w:left w:val="single" w:sz="4" w:space="0" w:color="000000"/>
              <w:bottom w:val="single" w:sz="4" w:space="0" w:color="000000"/>
              <w:right w:val="single" w:sz="4" w:space="0" w:color="auto"/>
            </w:tcBorders>
          </w:tcPr>
          <w:p w14:paraId="21D037AB" w14:textId="77777777" w:rsidR="00F171A7" w:rsidRPr="00F171A7" w:rsidRDefault="00F171A7" w:rsidP="00612BE1">
            <w:pPr>
              <w:spacing w:after="0" w:line="240" w:lineRule="auto"/>
              <w:ind w:left="142"/>
              <w:jc w:val="center"/>
              <w:rPr>
                <w:rFonts w:ascii="Calibri" w:eastAsia="Calibri" w:hAnsi="Calibri" w:cs="Times New Roman"/>
                <w:sz w:val="20"/>
                <w:szCs w:val="20"/>
              </w:rPr>
            </w:pPr>
            <w:r w:rsidRPr="00F171A7">
              <w:rPr>
                <w:rFonts w:ascii="Calibri" w:eastAsia="Calibri" w:hAnsi="Calibri" w:cs="Times New Roman"/>
                <w:sz w:val="20"/>
                <w:szCs w:val="20"/>
              </w:rPr>
              <w:t xml:space="preserve">C=Costo investimento </w:t>
            </w:r>
          </w:p>
          <w:p w14:paraId="4BF4678C" w14:textId="77777777" w:rsidR="00F171A7" w:rsidRPr="00F171A7" w:rsidRDefault="00F171A7" w:rsidP="00612BE1">
            <w:pPr>
              <w:spacing w:after="0" w:line="240" w:lineRule="auto"/>
              <w:ind w:left="142"/>
              <w:jc w:val="center"/>
              <w:rPr>
                <w:rFonts w:ascii="Calibri" w:eastAsia="Calibri" w:hAnsi="Calibri" w:cs="Times New Roman"/>
                <w:sz w:val="20"/>
                <w:szCs w:val="20"/>
              </w:rPr>
            </w:pPr>
            <w:r w:rsidRPr="00F171A7">
              <w:rPr>
                <w:rFonts w:ascii="Calibri" w:eastAsia="Calibri" w:hAnsi="Calibri" w:cs="Times New Roman"/>
                <w:sz w:val="20"/>
                <w:szCs w:val="20"/>
              </w:rPr>
              <w:t xml:space="preserve">tematico/Costo totale </w:t>
            </w:r>
          </w:p>
          <w:p w14:paraId="7A354A2F" w14:textId="77777777" w:rsidR="00F171A7" w:rsidRPr="00F171A7" w:rsidDel="00053CE4" w:rsidRDefault="00F171A7" w:rsidP="00612BE1">
            <w:pPr>
              <w:spacing w:after="0" w:line="240" w:lineRule="auto"/>
              <w:ind w:left="142"/>
              <w:jc w:val="center"/>
              <w:rPr>
                <w:rFonts w:ascii="Calibri" w:eastAsia="Calibri" w:hAnsi="Calibri" w:cs="Times New Roman"/>
                <w:sz w:val="20"/>
                <w:szCs w:val="20"/>
                <w:highlight w:val="yellow"/>
              </w:rPr>
            </w:pPr>
            <w:r w:rsidRPr="00F171A7">
              <w:rPr>
                <w:rFonts w:ascii="Calibri" w:eastAsia="Calibri" w:hAnsi="Calibri" w:cs="Times New Roman"/>
                <w:sz w:val="20"/>
                <w:szCs w:val="20"/>
              </w:rPr>
              <w:t>dell'investimento</w:t>
            </w:r>
          </w:p>
        </w:tc>
        <w:tc>
          <w:tcPr>
            <w:tcW w:w="992" w:type="dxa"/>
            <w:tcBorders>
              <w:top w:val="single" w:sz="4" w:space="0" w:color="000000"/>
              <w:left w:val="single" w:sz="4" w:space="0" w:color="auto"/>
              <w:bottom w:val="single" w:sz="4" w:space="0" w:color="000000"/>
              <w:right w:val="single" w:sz="4" w:space="0" w:color="000000"/>
            </w:tcBorders>
          </w:tcPr>
          <w:p w14:paraId="696BF597" w14:textId="4CF46A37" w:rsidR="00F171A7" w:rsidRPr="005E4450" w:rsidRDefault="005E4450" w:rsidP="00612BE1">
            <w:pPr>
              <w:spacing w:after="0" w:line="240" w:lineRule="auto"/>
              <w:jc w:val="center"/>
              <w:rPr>
                <w:rFonts w:ascii="Calibri" w:eastAsia="Calibri" w:hAnsi="Calibri" w:cs="Times New Roman"/>
                <w:sz w:val="20"/>
                <w:szCs w:val="20"/>
              </w:rPr>
            </w:pPr>
            <w:r w:rsidRPr="005E4450">
              <w:rPr>
                <w:rFonts w:ascii="Calibri" w:eastAsia="Calibri" w:hAnsi="Calibri" w:cs="Times New Roman"/>
                <w:sz w:val="20"/>
                <w:szCs w:val="20"/>
              </w:rPr>
              <w:t>5</w:t>
            </w:r>
          </w:p>
          <w:p w14:paraId="6DB9A042" w14:textId="77777777" w:rsidR="00F171A7" w:rsidRPr="005E4450" w:rsidRDefault="00F171A7" w:rsidP="00612BE1">
            <w:pPr>
              <w:spacing w:after="0" w:line="240" w:lineRule="auto"/>
              <w:jc w:val="center"/>
              <w:rPr>
                <w:rFonts w:ascii="Calibri" w:eastAsia="Calibri" w:hAnsi="Calibri" w:cs="Times New Roman"/>
                <w:sz w:val="20"/>
                <w:szCs w:val="20"/>
              </w:rPr>
            </w:pPr>
          </w:p>
        </w:tc>
        <w:tc>
          <w:tcPr>
            <w:tcW w:w="1388" w:type="dxa"/>
            <w:tcBorders>
              <w:top w:val="single" w:sz="4" w:space="0" w:color="000000"/>
              <w:left w:val="single" w:sz="4" w:space="0" w:color="000000"/>
              <w:bottom w:val="single" w:sz="4" w:space="0" w:color="000000"/>
              <w:right w:val="single" w:sz="4" w:space="0" w:color="000000"/>
            </w:tcBorders>
          </w:tcPr>
          <w:p w14:paraId="0545EE3B" w14:textId="77777777" w:rsidR="00F171A7" w:rsidRPr="005E4450" w:rsidRDefault="00F171A7" w:rsidP="00612BE1">
            <w:pPr>
              <w:spacing w:after="0" w:line="240" w:lineRule="auto"/>
              <w:jc w:val="both"/>
              <w:rPr>
                <w:rFonts w:ascii="Calibri" w:eastAsia="Calibri" w:hAnsi="Calibri" w:cs="Times New Roman"/>
                <w:sz w:val="20"/>
                <w:szCs w:val="20"/>
              </w:rPr>
            </w:pPr>
          </w:p>
        </w:tc>
      </w:tr>
      <w:tr w:rsidR="00F171A7" w:rsidRPr="005E4450" w14:paraId="50D2B658" w14:textId="77777777" w:rsidTr="00664253">
        <w:trPr>
          <w:trHeight w:val="555"/>
          <w:jc w:val="center"/>
        </w:trPr>
        <w:tc>
          <w:tcPr>
            <w:tcW w:w="779" w:type="dxa"/>
            <w:tcBorders>
              <w:top w:val="single" w:sz="4" w:space="0" w:color="000000"/>
              <w:left w:val="single" w:sz="4" w:space="0" w:color="000000"/>
              <w:bottom w:val="single" w:sz="4" w:space="0" w:color="000000"/>
              <w:right w:val="single" w:sz="4" w:space="0" w:color="000000"/>
            </w:tcBorders>
          </w:tcPr>
          <w:p w14:paraId="78A458C4" w14:textId="77777777" w:rsidR="00F171A7" w:rsidRPr="00F171A7" w:rsidRDefault="00F171A7" w:rsidP="00612BE1">
            <w:pPr>
              <w:spacing w:after="0" w:line="240" w:lineRule="auto"/>
              <w:ind w:left="142"/>
              <w:jc w:val="both"/>
              <w:rPr>
                <w:rFonts w:ascii="Calibri" w:eastAsia="Calibri" w:hAnsi="Calibri" w:cs="Times New Roman"/>
                <w:b/>
                <w:bCs/>
                <w:sz w:val="20"/>
                <w:szCs w:val="20"/>
              </w:rPr>
            </w:pPr>
            <w:r w:rsidRPr="00F171A7">
              <w:rPr>
                <w:rFonts w:ascii="Calibri" w:eastAsia="Calibri" w:hAnsi="Calibri" w:cs="Times New Roman"/>
                <w:b/>
                <w:bCs/>
                <w:sz w:val="20"/>
                <w:szCs w:val="20"/>
              </w:rPr>
              <w:t>SO4</w:t>
            </w:r>
          </w:p>
        </w:tc>
        <w:tc>
          <w:tcPr>
            <w:tcW w:w="3827" w:type="dxa"/>
            <w:tcBorders>
              <w:top w:val="single" w:sz="4" w:space="0" w:color="000000"/>
              <w:left w:val="single" w:sz="4" w:space="0" w:color="000000"/>
              <w:bottom w:val="single" w:sz="4" w:space="0" w:color="000000"/>
              <w:right w:val="single" w:sz="4" w:space="0" w:color="000000"/>
            </w:tcBorders>
          </w:tcPr>
          <w:p w14:paraId="53EE48DE" w14:textId="77777777" w:rsidR="00F171A7" w:rsidRPr="00F171A7" w:rsidRDefault="00F171A7" w:rsidP="00612BE1">
            <w:pPr>
              <w:spacing w:after="0" w:line="240" w:lineRule="auto"/>
              <w:ind w:left="142" w:right="369"/>
              <w:jc w:val="both"/>
              <w:rPr>
                <w:rFonts w:ascii="Calibri" w:eastAsia="Calibri" w:hAnsi="Calibri" w:cs="Times New Roman"/>
                <w:b/>
                <w:bCs/>
                <w:sz w:val="20"/>
                <w:szCs w:val="20"/>
              </w:rPr>
            </w:pPr>
            <w:r w:rsidRPr="00F171A7">
              <w:rPr>
                <w:rFonts w:ascii="Calibri" w:eastAsia="Calibri" w:hAnsi="Calibri" w:cs="Times New Roman"/>
                <w:b/>
                <w:bCs/>
                <w:sz w:val="20"/>
                <w:szCs w:val="20"/>
              </w:rPr>
              <w:t>L’iniziativa prevede investimenti in attrezzature tecnologiche per l’acquisizione e la digitalizzazione di dati utili alla gestione degli impianti (O4)</w:t>
            </w:r>
          </w:p>
        </w:tc>
        <w:tc>
          <w:tcPr>
            <w:tcW w:w="2902" w:type="dxa"/>
            <w:tcBorders>
              <w:top w:val="single" w:sz="4" w:space="0" w:color="000000"/>
              <w:left w:val="single" w:sz="4" w:space="0" w:color="000000"/>
              <w:bottom w:val="single" w:sz="4" w:space="0" w:color="000000"/>
              <w:right w:val="single" w:sz="4" w:space="0" w:color="auto"/>
            </w:tcBorders>
          </w:tcPr>
          <w:p w14:paraId="776E5B9D" w14:textId="77777777" w:rsidR="00F171A7" w:rsidRPr="00F171A7" w:rsidRDefault="00F171A7" w:rsidP="00612BE1">
            <w:pPr>
              <w:spacing w:after="0" w:line="240" w:lineRule="auto"/>
              <w:ind w:left="142"/>
              <w:jc w:val="center"/>
              <w:rPr>
                <w:rFonts w:ascii="Calibri" w:eastAsia="Calibri" w:hAnsi="Calibri" w:cs="Times New Roman"/>
                <w:b/>
                <w:bCs/>
                <w:sz w:val="20"/>
                <w:szCs w:val="20"/>
              </w:rPr>
            </w:pPr>
            <w:r w:rsidRPr="00F171A7">
              <w:rPr>
                <w:rFonts w:ascii="Calibri" w:eastAsia="Calibri" w:hAnsi="Calibri" w:cs="Times New Roman"/>
                <w:b/>
                <w:bCs/>
                <w:sz w:val="20"/>
                <w:szCs w:val="20"/>
              </w:rPr>
              <w:t xml:space="preserve">O4=SI C=1 </w:t>
            </w:r>
          </w:p>
          <w:p w14:paraId="5FBD969C" w14:textId="77777777" w:rsidR="00F171A7" w:rsidRPr="00F171A7" w:rsidDel="00053CE4" w:rsidRDefault="00F171A7" w:rsidP="00612BE1">
            <w:pPr>
              <w:spacing w:after="0" w:line="240" w:lineRule="auto"/>
              <w:ind w:left="142"/>
              <w:jc w:val="center"/>
              <w:rPr>
                <w:rFonts w:ascii="Calibri" w:eastAsia="Calibri" w:hAnsi="Calibri" w:cs="Times New Roman"/>
                <w:b/>
                <w:bCs/>
                <w:sz w:val="20"/>
                <w:szCs w:val="20"/>
                <w:highlight w:val="yellow"/>
              </w:rPr>
            </w:pPr>
            <w:r w:rsidRPr="00F171A7">
              <w:rPr>
                <w:rFonts w:ascii="Calibri" w:eastAsia="Calibri" w:hAnsi="Calibri" w:cs="Times New Roman"/>
                <w:b/>
                <w:bCs/>
                <w:sz w:val="20"/>
                <w:szCs w:val="20"/>
              </w:rPr>
              <w:t>O4=NO C=0</w:t>
            </w:r>
          </w:p>
        </w:tc>
        <w:tc>
          <w:tcPr>
            <w:tcW w:w="992" w:type="dxa"/>
            <w:tcBorders>
              <w:top w:val="single" w:sz="4" w:space="0" w:color="000000"/>
              <w:left w:val="single" w:sz="4" w:space="0" w:color="auto"/>
              <w:bottom w:val="single" w:sz="4" w:space="0" w:color="000000"/>
              <w:right w:val="single" w:sz="4" w:space="0" w:color="000000"/>
            </w:tcBorders>
          </w:tcPr>
          <w:p w14:paraId="0747D330" w14:textId="77777777" w:rsidR="00F171A7" w:rsidRPr="005E4450" w:rsidRDefault="00F171A7" w:rsidP="00612BE1">
            <w:pPr>
              <w:spacing w:after="0" w:line="240" w:lineRule="auto"/>
              <w:jc w:val="center"/>
              <w:rPr>
                <w:rFonts w:ascii="Calibri" w:eastAsia="Calibri" w:hAnsi="Calibri" w:cs="Times New Roman"/>
                <w:b/>
                <w:bCs/>
                <w:sz w:val="20"/>
                <w:szCs w:val="20"/>
              </w:rPr>
            </w:pPr>
          </w:p>
          <w:p w14:paraId="697D9D38" w14:textId="3F228569" w:rsidR="00F171A7" w:rsidRPr="005E4450" w:rsidRDefault="005E4450" w:rsidP="00612BE1">
            <w:pPr>
              <w:spacing w:after="0" w:line="240" w:lineRule="auto"/>
              <w:jc w:val="center"/>
              <w:rPr>
                <w:rFonts w:ascii="Calibri" w:eastAsia="Calibri" w:hAnsi="Calibri" w:cs="Times New Roman"/>
                <w:b/>
                <w:bCs/>
                <w:sz w:val="20"/>
                <w:szCs w:val="20"/>
              </w:rPr>
            </w:pPr>
            <w:r w:rsidRPr="005E4450">
              <w:rPr>
                <w:rFonts w:ascii="Calibri" w:eastAsia="Calibri" w:hAnsi="Calibri" w:cs="Times New Roman"/>
                <w:b/>
                <w:bCs/>
                <w:sz w:val="20"/>
                <w:szCs w:val="20"/>
              </w:rPr>
              <w:t>10</w:t>
            </w:r>
          </w:p>
        </w:tc>
        <w:tc>
          <w:tcPr>
            <w:tcW w:w="1388" w:type="dxa"/>
            <w:tcBorders>
              <w:top w:val="single" w:sz="4" w:space="0" w:color="000000"/>
              <w:left w:val="single" w:sz="4" w:space="0" w:color="000000"/>
              <w:bottom w:val="single" w:sz="4" w:space="0" w:color="000000"/>
              <w:right w:val="single" w:sz="4" w:space="0" w:color="000000"/>
            </w:tcBorders>
          </w:tcPr>
          <w:p w14:paraId="130563CF" w14:textId="77777777" w:rsidR="00F171A7" w:rsidRPr="005E4450" w:rsidRDefault="00F171A7" w:rsidP="00612BE1">
            <w:pPr>
              <w:spacing w:after="0" w:line="240" w:lineRule="auto"/>
              <w:jc w:val="both"/>
              <w:rPr>
                <w:rFonts w:ascii="Calibri" w:eastAsia="Calibri" w:hAnsi="Calibri" w:cs="Times New Roman"/>
                <w:b/>
                <w:bCs/>
                <w:sz w:val="20"/>
                <w:szCs w:val="20"/>
              </w:rPr>
            </w:pPr>
          </w:p>
        </w:tc>
      </w:tr>
      <w:tr w:rsidR="00F171A7" w:rsidRPr="005E4450" w14:paraId="236217C1" w14:textId="77777777" w:rsidTr="00664253">
        <w:trPr>
          <w:trHeight w:val="555"/>
          <w:jc w:val="center"/>
        </w:trPr>
        <w:tc>
          <w:tcPr>
            <w:tcW w:w="779" w:type="dxa"/>
            <w:tcBorders>
              <w:top w:val="single" w:sz="4" w:space="0" w:color="000000"/>
              <w:left w:val="single" w:sz="4" w:space="0" w:color="000000"/>
              <w:bottom w:val="single" w:sz="4" w:space="0" w:color="000000"/>
              <w:right w:val="single" w:sz="4" w:space="0" w:color="000000"/>
            </w:tcBorders>
          </w:tcPr>
          <w:p w14:paraId="3EAA2603" w14:textId="77777777" w:rsidR="00F171A7" w:rsidRPr="00F171A7" w:rsidRDefault="00F171A7" w:rsidP="00612BE1">
            <w:pPr>
              <w:spacing w:after="0" w:line="240" w:lineRule="auto"/>
              <w:ind w:left="142"/>
              <w:jc w:val="both"/>
              <w:rPr>
                <w:rFonts w:ascii="Calibri" w:eastAsia="Calibri" w:hAnsi="Calibri" w:cs="Times New Roman"/>
                <w:sz w:val="20"/>
                <w:szCs w:val="20"/>
              </w:rPr>
            </w:pPr>
            <w:r w:rsidRPr="00F171A7">
              <w:rPr>
                <w:rFonts w:ascii="Calibri" w:eastAsia="Calibri" w:hAnsi="Calibri" w:cs="Times New Roman"/>
                <w:sz w:val="20"/>
                <w:szCs w:val="20"/>
              </w:rPr>
              <w:t>SO5</w:t>
            </w:r>
          </w:p>
        </w:tc>
        <w:tc>
          <w:tcPr>
            <w:tcW w:w="3827" w:type="dxa"/>
            <w:tcBorders>
              <w:top w:val="single" w:sz="4" w:space="0" w:color="000000"/>
              <w:left w:val="single" w:sz="4" w:space="0" w:color="000000"/>
              <w:bottom w:val="single" w:sz="4" w:space="0" w:color="000000"/>
              <w:right w:val="single" w:sz="4" w:space="0" w:color="000000"/>
            </w:tcBorders>
          </w:tcPr>
          <w:p w14:paraId="208104FA" w14:textId="77777777" w:rsidR="00F171A7" w:rsidRPr="00F171A7" w:rsidRDefault="00F171A7" w:rsidP="00612BE1">
            <w:pPr>
              <w:spacing w:after="0" w:line="240" w:lineRule="auto"/>
              <w:ind w:left="142" w:right="227"/>
              <w:rPr>
                <w:rFonts w:ascii="Calibri" w:eastAsia="Calibri" w:hAnsi="Calibri" w:cs="Times New Roman"/>
                <w:sz w:val="20"/>
                <w:szCs w:val="20"/>
              </w:rPr>
            </w:pPr>
            <w:r w:rsidRPr="00F171A7">
              <w:rPr>
                <w:rFonts w:ascii="Calibri" w:eastAsia="Calibri" w:hAnsi="Calibri" w:cs="Times New Roman"/>
                <w:sz w:val="20"/>
                <w:szCs w:val="20"/>
              </w:rPr>
              <w:t>L'iniziativa è attuata da nuova impresa (O5)</w:t>
            </w:r>
          </w:p>
        </w:tc>
        <w:tc>
          <w:tcPr>
            <w:tcW w:w="2902" w:type="dxa"/>
            <w:tcBorders>
              <w:top w:val="single" w:sz="4" w:space="0" w:color="000000"/>
              <w:left w:val="single" w:sz="4" w:space="0" w:color="000000"/>
              <w:bottom w:val="single" w:sz="4" w:space="0" w:color="000000"/>
              <w:right w:val="single" w:sz="4" w:space="0" w:color="auto"/>
            </w:tcBorders>
          </w:tcPr>
          <w:p w14:paraId="10A8B407" w14:textId="77777777" w:rsidR="00F171A7" w:rsidRPr="00F171A7" w:rsidRDefault="00F171A7" w:rsidP="00612BE1">
            <w:pPr>
              <w:spacing w:after="0" w:line="240" w:lineRule="auto"/>
              <w:ind w:left="142"/>
              <w:jc w:val="center"/>
              <w:rPr>
                <w:rFonts w:ascii="Calibri" w:eastAsia="Calibri" w:hAnsi="Calibri" w:cs="Times New Roman"/>
                <w:sz w:val="20"/>
                <w:szCs w:val="20"/>
              </w:rPr>
            </w:pPr>
            <w:r w:rsidRPr="00F171A7">
              <w:rPr>
                <w:rFonts w:ascii="Calibri" w:eastAsia="Calibri" w:hAnsi="Calibri" w:cs="Times New Roman"/>
                <w:sz w:val="20"/>
                <w:szCs w:val="20"/>
              </w:rPr>
              <w:t xml:space="preserve">O5=NO C=0 </w:t>
            </w:r>
          </w:p>
          <w:p w14:paraId="330F35C7" w14:textId="77777777" w:rsidR="00F171A7" w:rsidRPr="00F171A7" w:rsidDel="00053CE4" w:rsidRDefault="00F171A7" w:rsidP="00612BE1">
            <w:pPr>
              <w:spacing w:after="0" w:line="240" w:lineRule="auto"/>
              <w:ind w:left="142"/>
              <w:jc w:val="center"/>
              <w:rPr>
                <w:rFonts w:ascii="Calibri" w:eastAsia="Calibri" w:hAnsi="Calibri" w:cs="Times New Roman"/>
                <w:sz w:val="20"/>
                <w:szCs w:val="20"/>
                <w:highlight w:val="yellow"/>
              </w:rPr>
            </w:pPr>
            <w:r w:rsidRPr="00F171A7">
              <w:rPr>
                <w:rFonts w:ascii="Calibri" w:eastAsia="Calibri" w:hAnsi="Calibri" w:cs="Times New Roman"/>
                <w:sz w:val="20"/>
                <w:szCs w:val="20"/>
              </w:rPr>
              <w:t>O5=SI C=1</w:t>
            </w:r>
          </w:p>
        </w:tc>
        <w:tc>
          <w:tcPr>
            <w:tcW w:w="992" w:type="dxa"/>
            <w:tcBorders>
              <w:top w:val="single" w:sz="4" w:space="0" w:color="000000"/>
              <w:left w:val="single" w:sz="4" w:space="0" w:color="auto"/>
              <w:bottom w:val="single" w:sz="4" w:space="0" w:color="000000"/>
              <w:right w:val="single" w:sz="4" w:space="0" w:color="000000"/>
            </w:tcBorders>
          </w:tcPr>
          <w:p w14:paraId="698EE6D6" w14:textId="1BD092FA" w:rsidR="00F171A7" w:rsidRPr="005E4450" w:rsidRDefault="005E4450" w:rsidP="00612BE1">
            <w:pPr>
              <w:spacing w:after="0" w:line="240" w:lineRule="auto"/>
              <w:jc w:val="center"/>
              <w:rPr>
                <w:rFonts w:ascii="Calibri" w:eastAsia="Calibri" w:hAnsi="Calibri" w:cs="Times New Roman"/>
                <w:sz w:val="20"/>
                <w:szCs w:val="20"/>
              </w:rPr>
            </w:pPr>
            <w:r w:rsidRPr="005E4450">
              <w:rPr>
                <w:rFonts w:ascii="Calibri" w:eastAsia="Calibri" w:hAnsi="Calibri" w:cs="Times New Roman"/>
                <w:sz w:val="20"/>
                <w:szCs w:val="20"/>
              </w:rPr>
              <w:t>5</w:t>
            </w:r>
          </w:p>
        </w:tc>
        <w:tc>
          <w:tcPr>
            <w:tcW w:w="1388" w:type="dxa"/>
            <w:tcBorders>
              <w:top w:val="single" w:sz="4" w:space="0" w:color="000000"/>
              <w:left w:val="single" w:sz="4" w:space="0" w:color="000000"/>
              <w:bottom w:val="single" w:sz="4" w:space="0" w:color="000000"/>
              <w:right w:val="single" w:sz="4" w:space="0" w:color="000000"/>
            </w:tcBorders>
          </w:tcPr>
          <w:p w14:paraId="2A3A8DE3" w14:textId="77777777" w:rsidR="00F171A7" w:rsidRPr="005E4450" w:rsidRDefault="00F171A7" w:rsidP="00612BE1">
            <w:pPr>
              <w:spacing w:after="0" w:line="240" w:lineRule="auto"/>
              <w:jc w:val="both"/>
              <w:rPr>
                <w:rFonts w:ascii="Calibri" w:eastAsia="Calibri" w:hAnsi="Calibri" w:cs="Times New Roman"/>
                <w:sz w:val="20"/>
                <w:szCs w:val="20"/>
              </w:rPr>
            </w:pPr>
          </w:p>
        </w:tc>
      </w:tr>
      <w:tr w:rsidR="00F171A7" w:rsidRPr="005E4450" w14:paraId="034EC398" w14:textId="77777777" w:rsidTr="00664253">
        <w:trPr>
          <w:trHeight w:val="555"/>
          <w:jc w:val="center"/>
        </w:trPr>
        <w:tc>
          <w:tcPr>
            <w:tcW w:w="7508" w:type="dxa"/>
            <w:gridSpan w:val="3"/>
            <w:tcBorders>
              <w:top w:val="single" w:sz="4" w:space="0" w:color="000000"/>
              <w:left w:val="single" w:sz="4" w:space="0" w:color="000000"/>
              <w:bottom w:val="single" w:sz="4" w:space="0" w:color="000000"/>
              <w:right w:val="single" w:sz="4" w:space="0" w:color="auto"/>
            </w:tcBorders>
          </w:tcPr>
          <w:p w14:paraId="05361C3C" w14:textId="77777777" w:rsidR="00F171A7" w:rsidRPr="00F171A7" w:rsidDel="00053CE4" w:rsidRDefault="00F171A7" w:rsidP="00612BE1">
            <w:pPr>
              <w:spacing w:after="160" w:line="240" w:lineRule="auto"/>
              <w:ind w:left="142"/>
              <w:jc w:val="center"/>
              <w:rPr>
                <w:rFonts w:ascii="Calibri" w:eastAsia="Calibri" w:hAnsi="Calibri" w:cs="Times New Roman"/>
                <w:sz w:val="20"/>
                <w:szCs w:val="20"/>
                <w:highlight w:val="yellow"/>
              </w:rPr>
            </w:pPr>
            <w:r w:rsidRPr="00F171A7">
              <w:rPr>
                <w:rFonts w:ascii="Calibri" w:eastAsia="Calibri" w:hAnsi="Calibri" w:cs="Times New Roman"/>
                <w:sz w:val="20"/>
                <w:szCs w:val="20"/>
              </w:rPr>
              <w:t xml:space="preserve">                                                                                                                                     </w:t>
            </w:r>
            <w:r w:rsidRPr="00F171A7">
              <w:rPr>
                <w:rFonts w:ascii="Calibri" w:eastAsia="Calibri" w:hAnsi="Calibri" w:cs="Times New Roman"/>
                <w:b/>
                <w:bCs/>
                <w:sz w:val="20"/>
                <w:szCs w:val="20"/>
              </w:rPr>
              <w:t>TOTALE</w:t>
            </w:r>
          </w:p>
        </w:tc>
        <w:tc>
          <w:tcPr>
            <w:tcW w:w="992" w:type="dxa"/>
            <w:tcBorders>
              <w:top w:val="single" w:sz="4" w:space="0" w:color="000000"/>
              <w:left w:val="single" w:sz="4" w:space="0" w:color="auto"/>
              <w:bottom w:val="single" w:sz="4" w:space="0" w:color="000000"/>
              <w:right w:val="single" w:sz="4" w:space="0" w:color="000000"/>
            </w:tcBorders>
          </w:tcPr>
          <w:p w14:paraId="07E5EA77" w14:textId="77777777" w:rsidR="00F171A7" w:rsidRPr="005E4450" w:rsidRDefault="00F171A7" w:rsidP="00612BE1">
            <w:pPr>
              <w:spacing w:after="160" w:line="240" w:lineRule="auto"/>
              <w:jc w:val="center"/>
              <w:rPr>
                <w:rFonts w:ascii="Calibri" w:eastAsia="Calibri" w:hAnsi="Calibri" w:cs="Times New Roman"/>
                <w:b/>
                <w:bCs/>
                <w:sz w:val="20"/>
                <w:szCs w:val="20"/>
              </w:rPr>
            </w:pPr>
            <w:r w:rsidRPr="005E4450">
              <w:rPr>
                <w:rFonts w:ascii="Calibri" w:eastAsia="Calibri" w:hAnsi="Calibri" w:cs="Times New Roman"/>
                <w:b/>
                <w:bCs/>
                <w:sz w:val="20"/>
                <w:szCs w:val="20"/>
              </w:rPr>
              <w:t>100</w:t>
            </w:r>
          </w:p>
        </w:tc>
        <w:tc>
          <w:tcPr>
            <w:tcW w:w="1388" w:type="dxa"/>
            <w:tcBorders>
              <w:top w:val="single" w:sz="4" w:space="0" w:color="000000"/>
              <w:left w:val="single" w:sz="4" w:space="0" w:color="000000"/>
              <w:bottom w:val="single" w:sz="4" w:space="0" w:color="000000"/>
              <w:right w:val="single" w:sz="4" w:space="0" w:color="000000"/>
            </w:tcBorders>
          </w:tcPr>
          <w:p w14:paraId="1A608158" w14:textId="77777777" w:rsidR="00F171A7" w:rsidRPr="005E4450" w:rsidRDefault="00F171A7" w:rsidP="00612BE1">
            <w:pPr>
              <w:spacing w:after="160" w:line="240" w:lineRule="auto"/>
              <w:jc w:val="both"/>
              <w:rPr>
                <w:rFonts w:ascii="Calibri" w:eastAsia="Calibri" w:hAnsi="Calibri" w:cs="Times New Roman"/>
                <w:sz w:val="20"/>
                <w:szCs w:val="20"/>
              </w:rPr>
            </w:pPr>
          </w:p>
        </w:tc>
      </w:tr>
      <w:bookmarkEnd w:id="5"/>
    </w:tbl>
    <w:p w14:paraId="334B2E6E" w14:textId="77777777" w:rsidR="003C7544" w:rsidRPr="00AC4D6F" w:rsidRDefault="003C7544" w:rsidP="00612BE1">
      <w:pPr>
        <w:spacing w:after="0" w:line="240" w:lineRule="auto"/>
        <w:jc w:val="both"/>
        <w:rPr>
          <w:rFonts w:ascii="Calibri" w:eastAsia="Calibri" w:hAnsi="Calibri" w:cs="Calibri"/>
          <w:spacing w:val="5"/>
          <w:highlight w:val="yellow"/>
        </w:rPr>
      </w:pPr>
    </w:p>
    <w:p w14:paraId="0B338042" w14:textId="77777777" w:rsidR="003C7544" w:rsidRPr="00F171A7" w:rsidRDefault="003C7544" w:rsidP="00612BE1">
      <w:pPr>
        <w:spacing w:after="0" w:line="240" w:lineRule="auto"/>
        <w:jc w:val="both"/>
        <w:rPr>
          <w:rFonts w:ascii="Calibri" w:eastAsia="Calibri" w:hAnsi="Calibri" w:cs="Calibri"/>
          <w:spacing w:val="5"/>
        </w:rPr>
      </w:pPr>
    </w:p>
    <w:p w14:paraId="227ACF6F" w14:textId="77777777" w:rsidR="00C46D56" w:rsidRPr="00F171A7" w:rsidRDefault="00C46D56" w:rsidP="00612BE1">
      <w:pPr>
        <w:keepNext/>
        <w:keepLines/>
        <w:tabs>
          <w:tab w:val="left" w:pos="851"/>
        </w:tabs>
        <w:autoSpaceDE w:val="0"/>
        <w:autoSpaceDN w:val="0"/>
        <w:adjustRightInd w:val="0"/>
        <w:spacing w:after="0" w:line="240" w:lineRule="auto"/>
        <w:ind w:left="851" w:hanging="491"/>
        <w:jc w:val="both"/>
        <w:outlineLvl w:val="1"/>
        <w:rPr>
          <w:rFonts w:ascii="Calibri Light" w:eastAsia="Times New Roman" w:hAnsi="Calibri Light" w:cs="Times New Roman"/>
          <w:bCs/>
          <w:color w:val="2E74B5"/>
          <w:spacing w:val="5"/>
          <w:sz w:val="36"/>
          <w:szCs w:val="36"/>
          <w:lang w:eastAsia="it-IT"/>
        </w:rPr>
      </w:pPr>
      <w:bookmarkStart w:id="8" w:name="_Toc222753732"/>
      <w:r w:rsidRPr="00F171A7">
        <w:rPr>
          <w:rFonts w:ascii="Calibri Light" w:eastAsia="Times New Roman" w:hAnsi="Calibri Light" w:cs="Times New Roman"/>
          <w:bCs/>
          <w:color w:val="2E74B5"/>
          <w:spacing w:val="5"/>
          <w:sz w:val="36"/>
          <w:szCs w:val="36"/>
          <w:lang w:eastAsia="it-IT"/>
        </w:rPr>
        <w:t>Nota metodologica ai criteri di selezione</w:t>
      </w:r>
      <w:bookmarkEnd w:id="8"/>
    </w:p>
    <w:p w14:paraId="5C74A7F8" w14:textId="77777777" w:rsidR="00C46D56" w:rsidRDefault="00C46D56" w:rsidP="00612BE1">
      <w:pPr>
        <w:spacing w:after="0" w:line="240" w:lineRule="auto"/>
        <w:jc w:val="both"/>
        <w:rPr>
          <w:rFonts w:ascii="Calibri" w:eastAsia="Calibri" w:hAnsi="Calibri" w:cs="Times New Roman"/>
          <w:spacing w:val="5"/>
        </w:rPr>
      </w:pPr>
      <w:r w:rsidRPr="00F171A7">
        <w:rPr>
          <w:rFonts w:ascii="Calibri" w:eastAsia="Calibri" w:hAnsi="Calibri" w:cs="Times New Roman"/>
          <w:spacing w:val="5"/>
        </w:rPr>
        <w:t>Di seguito si riportano le note metodologiche per l’applicazione di ciascun criterio di selezione di cui alla tabella precedente.</w:t>
      </w:r>
    </w:p>
    <w:p w14:paraId="2BC95D5F" w14:textId="77777777" w:rsidR="00F171A7" w:rsidRPr="00F171A7" w:rsidRDefault="00F171A7" w:rsidP="00612BE1">
      <w:pPr>
        <w:spacing w:after="0" w:line="240" w:lineRule="auto"/>
        <w:jc w:val="both"/>
        <w:rPr>
          <w:rFonts w:ascii="Calibri" w:eastAsia="Calibri" w:hAnsi="Calibri" w:cs="Times New Roman"/>
          <w:spacing w:val="5"/>
        </w:rPr>
      </w:pPr>
    </w:p>
    <w:tbl>
      <w:tblPr>
        <w:tblW w:w="9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
        <w:gridCol w:w="3864"/>
        <w:gridCol w:w="5103"/>
      </w:tblGrid>
      <w:tr w:rsidR="00F171A7" w:rsidRPr="00F171A7" w14:paraId="398A1C9B" w14:textId="77777777" w:rsidTr="00664253">
        <w:trPr>
          <w:cantSplit/>
          <w:trHeight w:val="132"/>
          <w:tblHeader/>
          <w:jc w:val="center"/>
        </w:trPr>
        <w:tc>
          <w:tcPr>
            <w:tcW w:w="779" w:type="dxa"/>
            <w:tcBorders>
              <w:top w:val="single" w:sz="4" w:space="0" w:color="000000"/>
              <w:left w:val="single" w:sz="4" w:space="0" w:color="000000"/>
              <w:bottom w:val="single" w:sz="4" w:space="0" w:color="000000"/>
              <w:right w:val="single" w:sz="4" w:space="0" w:color="000000"/>
            </w:tcBorders>
            <w:shd w:val="clear" w:color="auto" w:fill="BDBDBD"/>
            <w:hideMark/>
          </w:tcPr>
          <w:p w14:paraId="41E61376" w14:textId="77777777" w:rsidR="00F171A7" w:rsidRPr="00F171A7" w:rsidRDefault="00F171A7" w:rsidP="00612BE1">
            <w:pPr>
              <w:spacing w:after="160" w:line="240" w:lineRule="auto"/>
              <w:ind w:right="401"/>
              <w:jc w:val="center"/>
              <w:rPr>
                <w:rFonts w:ascii="Calibri" w:eastAsia="Calibri" w:hAnsi="Calibri" w:cs="Times New Roman"/>
                <w:b/>
                <w:sz w:val="20"/>
                <w:szCs w:val="20"/>
              </w:rPr>
            </w:pPr>
            <w:r w:rsidRPr="00F171A7">
              <w:rPr>
                <w:rFonts w:ascii="Calibri" w:eastAsia="Calibri" w:hAnsi="Calibri" w:cs="Times New Roman"/>
                <w:b/>
                <w:sz w:val="20"/>
                <w:szCs w:val="20"/>
              </w:rPr>
              <w:t>N</w:t>
            </w:r>
          </w:p>
        </w:tc>
        <w:tc>
          <w:tcPr>
            <w:tcW w:w="3864" w:type="dxa"/>
            <w:tcBorders>
              <w:top w:val="single" w:sz="4" w:space="0" w:color="000000"/>
              <w:left w:val="single" w:sz="4" w:space="0" w:color="000000"/>
              <w:bottom w:val="single" w:sz="4" w:space="0" w:color="000000"/>
              <w:right w:val="single" w:sz="4" w:space="0" w:color="000000"/>
            </w:tcBorders>
            <w:shd w:val="clear" w:color="auto" w:fill="BDBDBD"/>
            <w:hideMark/>
          </w:tcPr>
          <w:p w14:paraId="32855BED" w14:textId="77777777" w:rsidR="00F171A7" w:rsidRPr="00F171A7" w:rsidRDefault="00F171A7" w:rsidP="00612BE1">
            <w:pPr>
              <w:spacing w:after="160" w:line="240" w:lineRule="auto"/>
              <w:ind w:right="401"/>
              <w:jc w:val="center"/>
              <w:rPr>
                <w:rFonts w:ascii="Calibri" w:eastAsia="Calibri" w:hAnsi="Calibri" w:cs="Times New Roman"/>
                <w:b/>
                <w:sz w:val="20"/>
                <w:szCs w:val="20"/>
              </w:rPr>
            </w:pPr>
            <w:r w:rsidRPr="00F171A7">
              <w:rPr>
                <w:rFonts w:ascii="Calibri" w:eastAsia="Calibri" w:hAnsi="Calibri" w:cs="Times New Roman"/>
                <w:b/>
                <w:sz w:val="20"/>
                <w:szCs w:val="20"/>
              </w:rPr>
              <w:t>CRITERI DI SELEZIONE DELLE OPERAZIONI</w:t>
            </w:r>
          </w:p>
        </w:tc>
        <w:tc>
          <w:tcPr>
            <w:tcW w:w="5103" w:type="dxa"/>
            <w:tcBorders>
              <w:top w:val="single" w:sz="4" w:space="0" w:color="000000"/>
              <w:left w:val="single" w:sz="4" w:space="0" w:color="000000"/>
              <w:bottom w:val="single" w:sz="4" w:space="0" w:color="000000"/>
              <w:right w:val="single" w:sz="4" w:space="0" w:color="000000"/>
            </w:tcBorders>
            <w:shd w:val="clear" w:color="auto" w:fill="BDBDBD"/>
            <w:hideMark/>
          </w:tcPr>
          <w:p w14:paraId="41246691" w14:textId="77777777" w:rsidR="00F171A7" w:rsidRPr="00F171A7" w:rsidRDefault="00F171A7" w:rsidP="00612BE1">
            <w:pPr>
              <w:spacing w:after="160" w:line="240" w:lineRule="auto"/>
              <w:ind w:right="67"/>
              <w:jc w:val="center"/>
              <w:rPr>
                <w:rFonts w:ascii="Calibri" w:eastAsia="Calibri" w:hAnsi="Calibri" w:cs="Times New Roman"/>
                <w:b/>
                <w:sz w:val="20"/>
                <w:szCs w:val="20"/>
              </w:rPr>
            </w:pPr>
            <w:r w:rsidRPr="00F171A7">
              <w:rPr>
                <w:rFonts w:ascii="Calibri" w:eastAsia="Calibri" w:hAnsi="Calibri" w:cs="Times New Roman"/>
                <w:b/>
                <w:sz w:val="20"/>
                <w:szCs w:val="20"/>
              </w:rPr>
              <w:t>NOTA METODOLOGICA</w:t>
            </w:r>
          </w:p>
          <w:p w14:paraId="2C7FAFDB" w14:textId="77777777" w:rsidR="00F171A7" w:rsidRPr="00F171A7" w:rsidRDefault="00F171A7" w:rsidP="00612BE1">
            <w:pPr>
              <w:spacing w:after="160" w:line="240" w:lineRule="auto"/>
              <w:ind w:right="401"/>
              <w:jc w:val="center"/>
              <w:rPr>
                <w:rFonts w:ascii="Calibri" w:eastAsia="Calibri" w:hAnsi="Calibri" w:cs="Times New Roman"/>
                <w:b/>
                <w:sz w:val="20"/>
                <w:szCs w:val="20"/>
              </w:rPr>
            </w:pPr>
          </w:p>
        </w:tc>
      </w:tr>
      <w:tr w:rsidR="00F171A7" w:rsidRPr="00F171A7" w14:paraId="597E4C45" w14:textId="77777777" w:rsidTr="00664253">
        <w:trPr>
          <w:cantSplit/>
          <w:trHeight w:val="43"/>
          <w:tblHeader/>
          <w:jc w:val="center"/>
        </w:trPr>
        <w:tc>
          <w:tcPr>
            <w:tcW w:w="9746" w:type="dxa"/>
            <w:gridSpan w:val="3"/>
            <w:tcBorders>
              <w:top w:val="single" w:sz="4" w:space="0" w:color="000000"/>
              <w:left w:val="single" w:sz="4" w:space="0" w:color="000000"/>
              <w:bottom w:val="single" w:sz="4" w:space="0" w:color="000000"/>
              <w:right w:val="single" w:sz="4" w:space="0" w:color="000000"/>
            </w:tcBorders>
            <w:shd w:val="clear" w:color="auto" w:fill="DEEAF6"/>
            <w:hideMark/>
          </w:tcPr>
          <w:p w14:paraId="02783B0E" w14:textId="77777777" w:rsidR="00F171A7" w:rsidRPr="00F171A7" w:rsidRDefault="00F171A7" w:rsidP="00612BE1">
            <w:pPr>
              <w:spacing w:after="160" w:line="240" w:lineRule="auto"/>
              <w:ind w:right="401"/>
              <w:jc w:val="center"/>
              <w:rPr>
                <w:rFonts w:ascii="Calibri" w:eastAsia="Calibri" w:hAnsi="Calibri" w:cs="Times New Roman"/>
                <w:b/>
                <w:i/>
                <w:sz w:val="20"/>
                <w:szCs w:val="20"/>
              </w:rPr>
            </w:pPr>
            <w:r w:rsidRPr="00F171A7">
              <w:rPr>
                <w:rFonts w:ascii="Calibri" w:eastAsia="Calibri" w:hAnsi="Calibri" w:cs="Times New Roman"/>
                <w:b/>
                <w:i/>
                <w:sz w:val="20"/>
                <w:szCs w:val="20"/>
              </w:rPr>
              <w:t>CRITERI TRASVERSALI</w:t>
            </w:r>
          </w:p>
        </w:tc>
      </w:tr>
      <w:tr w:rsidR="00F171A7" w:rsidRPr="00F171A7" w14:paraId="7C6F4FC6" w14:textId="77777777" w:rsidTr="00664253">
        <w:trPr>
          <w:cantSplit/>
          <w:trHeight w:val="163"/>
          <w:tblHeader/>
          <w:jc w:val="center"/>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5D40D825" w14:textId="77777777" w:rsidR="00F171A7" w:rsidRPr="00F171A7" w:rsidRDefault="00F171A7" w:rsidP="00612BE1">
            <w:pPr>
              <w:spacing w:after="160" w:line="240" w:lineRule="auto"/>
              <w:ind w:left="142" w:right="401"/>
              <w:jc w:val="both"/>
              <w:rPr>
                <w:rFonts w:ascii="Calibri" w:eastAsia="Calibri" w:hAnsi="Calibri" w:cs="Times New Roman"/>
                <w:sz w:val="20"/>
                <w:szCs w:val="20"/>
              </w:rPr>
            </w:pPr>
            <w:r w:rsidRPr="00F171A7">
              <w:rPr>
                <w:rFonts w:ascii="Calibri" w:eastAsia="Calibri" w:hAnsi="Calibri" w:cs="Times New Roman"/>
                <w:sz w:val="20"/>
                <w:szCs w:val="20"/>
              </w:rPr>
              <w:t>T1</w:t>
            </w:r>
          </w:p>
        </w:tc>
        <w:tc>
          <w:tcPr>
            <w:tcW w:w="3864" w:type="dxa"/>
            <w:tcBorders>
              <w:top w:val="single" w:sz="4" w:space="0" w:color="000000"/>
              <w:left w:val="single" w:sz="4" w:space="0" w:color="000000"/>
              <w:bottom w:val="single" w:sz="4" w:space="0" w:color="000000"/>
              <w:right w:val="single" w:sz="4" w:space="0" w:color="000000"/>
            </w:tcBorders>
            <w:hideMark/>
          </w:tcPr>
          <w:p w14:paraId="1BB0F58F" w14:textId="77777777" w:rsidR="00F171A7" w:rsidRPr="00F171A7" w:rsidRDefault="00F171A7" w:rsidP="00612BE1">
            <w:pPr>
              <w:spacing w:after="160" w:line="240" w:lineRule="auto"/>
              <w:ind w:left="131" w:right="279" w:hanging="40"/>
              <w:jc w:val="both"/>
              <w:rPr>
                <w:rFonts w:ascii="Calibri" w:eastAsia="Calibri" w:hAnsi="Calibri" w:cs="Times New Roman"/>
                <w:sz w:val="20"/>
                <w:szCs w:val="20"/>
              </w:rPr>
            </w:pPr>
            <w:r w:rsidRPr="00F171A7">
              <w:rPr>
                <w:rFonts w:ascii="Calibri" w:eastAsia="Calibri" w:hAnsi="Calibri" w:cs="Times New Roman"/>
                <w:sz w:val="20"/>
                <w:szCs w:val="20"/>
              </w:rPr>
              <w:t xml:space="preserve"> Il soggetto richiedente è di sesso femminile ovvero la maggioranza delle quote di rappresentanza negli organismi decisionali è detenuta da persone di sesso femminile, ovvero la maggioranza della forza lavoro è di sesso femminile</w:t>
            </w:r>
          </w:p>
          <w:p w14:paraId="6EC93AED" w14:textId="77777777" w:rsidR="00F171A7" w:rsidRPr="00F171A7" w:rsidRDefault="00F171A7" w:rsidP="00612BE1">
            <w:pPr>
              <w:spacing w:after="160" w:line="240" w:lineRule="auto"/>
              <w:ind w:right="275"/>
              <w:jc w:val="both"/>
              <w:rPr>
                <w:rFonts w:ascii="Calibri" w:eastAsia="Calibri" w:hAnsi="Calibri" w:cs="Times New Roman"/>
                <w:sz w:val="20"/>
                <w:szCs w:val="20"/>
              </w:rPr>
            </w:pPr>
          </w:p>
        </w:tc>
        <w:tc>
          <w:tcPr>
            <w:tcW w:w="5103" w:type="dxa"/>
            <w:tcBorders>
              <w:top w:val="single" w:sz="4" w:space="0" w:color="000000"/>
              <w:left w:val="single" w:sz="4" w:space="0" w:color="000000"/>
              <w:bottom w:val="single" w:sz="4" w:space="0" w:color="000000"/>
              <w:right w:val="single" w:sz="4" w:space="0" w:color="000000"/>
            </w:tcBorders>
            <w:hideMark/>
          </w:tcPr>
          <w:p w14:paraId="38E676FB" w14:textId="77777777" w:rsidR="00F171A7" w:rsidRPr="00F171A7" w:rsidRDefault="00F171A7" w:rsidP="00612BE1">
            <w:pPr>
              <w:spacing w:after="0" w:line="240" w:lineRule="auto"/>
              <w:ind w:left="227" w:right="335"/>
              <w:jc w:val="both"/>
              <w:rPr>
                <w:rFonts w:ascii="Calibri" w:eastAsia="Calibri" w:hAnsi="Calibri" w:cs="Times New Roman"/>
                <w:sz w:val="20"/>
                <w:szCs w:val="20"/>
              </w:rPr>
            </w:pPr>
            <w:r w:rsidRPr="00F171A7">
              <w:rPr>
                <w:rFonts w:ascii="Calibri" w:eastAsia="Calibri" w:hAnsi="Calibri" w:cs="Times New Roman"/>
                <w:sz w:val="20"/>
                <w:szCs w:val="20"/>
              </w:rPr>
              <w:t>Il legale rappresentante è di sesso femminile, ovvero la maggioranza delle quote dell’organo decisionale è detenuta da persone di sesso femminile, ovvero la maggioranza della forza lavoro della componente femminile sulla forza lavoro complessiva del richiedente deve essere calcolata in termini di ULA; tale rapporto dovrà essere superiore al 50% per il conseguimento del valore pari ad 1 del coefficiente C</w:t>
            </w:r>
          </w:p>
        </w:tc>
      </w:tr>
      <w:tr w:rsidR="00F171A7" w:rsidRPr="00F171A7" w14:paraId="66333EC4" w14:textId="77777777" w:rsidTr="00664253">
        <w:trPr>
          <w:cantSplit/>
          <w:trHeight w:val="2185"/>
          <w:tblHeader/>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555461E7" w14:textId="77777777" w:rsidR="00F171A7" w:rsidRPr="00F171A7" w:rsidRDefault="00F171A7" w:rsidP="00612BE1">
            <w:pPr>
              <w:spacing w:after="160" w:line="240" w:lineRule="auto"/>
              <w:ind w:left="142" w:right="401"/>
              <w:jc w:val="both"/>
              <w:rPr>
                <w:rFonts w:ascii="Calibri" w:eastAsia="Calibri" w:hAnsi="Calibri" w:cs="Times New Roman"/>
                <w:sz w:val="20"/>
                <w:szCs w:val="20"/>
              </w:rPr>
            </w:pPr>
            <w:r w:rsidRPr="00F171A7">
              <w:rPr>
                <w:rFonts w:ascii="Calibri" w:eastAsia="Calibri" w:hAnsi="Calibri" w:cs="Times New Roman"/>
                <w:sz w:val="20"/>
                <w:szCs w:val="20"/>
              </w:rPr>
              <w:t xml:space="preserve">    T2</w:t>
            </w:r>
          </w:p>
        </w:tc>
        <w:tc>
          <w:tcPr>
            <w:tcW w:w="3864" w:type="dxa"/>
            <w:tcBorders>
              <w:top w:val="single" w:sz="4" w:space="0" w:color="000000"/>
              <w:left w:val="single" w:sz="4" w:space="0" w:color="000000"/>
              <w:bottom w:val="single" w:sz="4" w:space="0" w:color="000000"/>
              <w:right w:val="single" w:sz="4" w:space="0" w:color="000000"/>
            </w:tcBorders>
          </w:tcPr>
          <w:p w14:paraId="213CC83E" w14:textId="77777777" w:rsidR="00F171A7" w:rsidRPr="00F171A7" w:rsidRDefault="00F171A7" w:rsidP="00612BE1">
            <w:pPr>
              <w:spacing w:after="0" w:line="240" w:lineRule="auto"/>
              <w:ind w:left="131" w:right="330"/>
              <w:jc w:val="both"/>
              <w:rPr>
                <w:rFonts w:ascii="Calibri" w:eastAsia="Calibri" w:hAnsi="Calibri" w:cs="Times New Roman"/>
                <w:sz w:val="20"/>
                <w:szCs w:val="20"/>
              </w:rPr>
            </w:pPr>
            <w:r w:rsidRPr="00F171A7">
              <w:rPr>
                <w:rFonts w:ascii="Calibri" w:eastAsia="Calibri" w:hAnsi="Calibri" w:cs="Times New Roman"/>
                <w:sz w:val="20"/>
                <w:szCs w:val="20"/>
              </w:rPr>
              <w:t>Minore età del rappresentante legale ovvero minore età media dei componenti degli organi decisionale ovvero minore età della maggioranza della forza lavoro</w:t>
            </w:r>
          </w:p>
        </w:tc>
        <w:tc>
          <w:tcPr>
            <w:tcW w:w="5103" w:type="dxa"/>
            <w:tcBorders>
              <w:top w:val="single" w:sz="4" w:space="0" w:color="000000"/>
              <w:left w:val="single" w:sz="4" w:space="0" w:color="000000"/>
              <w:bottom w:val="single" w:sz="4" w:space="0" w:color="000000"/>
              <w:right w:val="single" w:sz="4" w:space="0" w:color="000000"/>
            </w:tcBorders>
          </w:tcPr>
          <w:p w14:paraId="33DAA686" w14:textId="77777777" w:rsidR="00F171A7" w:rsidRPr="00F171A7" w:rsidRDefault="00F171A7" w:rsidP="00612BE1">
            <w:pPr>
              <w:spacing w:after="0" w:line="240" w:lineRule="auto"/>
              <w:ind w:left="227" w:right="335"/>
              <w:jc w:val="both"/>
              <w:rPr>
                <w:rFonts w:ascii="Calibri" w:eastAsia="Calibri" w:hAnsi="Calibri" w:cs="Times New Roman"/>
                <w:sz w:val="20"/>
                <w:szCs w:val="20"/>
              </w:rPr>
            </w:pPr>
            <w:r w:rsidRPr="00F171A7">
              <w:rPr>
                <w:rFonts w:ascii="Calibri" w:eastAsia="Calibri" w:hAnsi="Calibri" w:cs="Times New Roman"/>
                <w:sz w:val="20"/>
                <w:szCs w:val="20"/>
              </w:rPr>
              <w:t>Minore età del legale rappresentante, ovvero minore età media dei componenti degli organi decisionali ovvero la minore età della forza lavoro, così come la forza lavoro totale, deve essere calcolata in termini di ULA; il rapporto tra la forza lavoro di unità lavorative con età inferiore o uguale ad anni 40 e la forza lavoro totale dovrà essere superiore al 50% per il conseguimento del valore pari ad 1 del coefficiente C</w:t>
            </w:r>
          </w:p>
        </w:tc>
      </w:tr>
      <w:tr w:rsidR="00F171A7" w:rsidRPr="00F171A7" w14:paraId="1438AB06" w14:textId="77777777" w:rsidTr="00664253">
        <w:trPr>
          <w:cantSplit/>
          <w:trHeight w:val="67"/>
          <w:tblHeader/>
          <w:jc w:val="center"/>
        </w:trPr>
        <w:tc>
          <w:tcPr>
            <w:tcW w:w="9746" w:type="dxa"/>
            <w:gridSpan w:val="3"/>
            <w:tcBorders>
              <w:top w:val="single" w:sz="4" w:space="0" w:color="000000"/>
              <w:left w:val="single" w:sz="4" w:space="0" w:color="000000"/>
              <w:bottom w:val="single" w:sz="4" w:space="0" w:color="000000"/>
              <w:right w:val="single" w:sz="4" w:space="0" w:color="000000"/>
            </w:tcBorders>
            <w:shd w:val="clear" w:color="auto" w:fill="DEEAF6"/>
            <w:hideMark/>
          </w:tcPr>
          <w:p w14:paraId="56FBC81B" w14:textId="77777777" w:rsidR="00F171A7" w:rsidRPr="00F171A7" w:rsidRDefault="00F171A7" w:rsidP="00612BE1">
            <w:pPr>
              <w:spacing w:after="160" w:line="240" w:lineRule="auto"/>
              <w:ind w:right="401"/>
              <w:jc w:val="center"/>
              <w:rPr>
                <w:rFonts w:ascii="Calibri" w:eastAsia="Calibri" w:hAnsi="Calibri" w:cs="Times New Roman"/>
                <w:sz w:val="20"/>
                <w:szCs w:val="20"/>
              </w:rPr>
            </w:pPr>
            <w:r w:rsidRPr="00F171A7">
              <w:rPr>
                <w:rFonts w:ascii="Calibri" w:eastAsia="Calibri" w:hAnsi="Calibri" w:cs="Times New Roman"/>
                <w:b/>
                <w:i/>
                <w:sz w:val="20"/>
                <w:szCs w:val="20"/>
              </w:rPr>
              <w:t>CRITERI SPECIFICI DEL RICHIEDENTE IMPRESA DI PESCA</w:t>
            </w:r>
          </w:p>
        </w:tc>
      </w:tr>
      <w:tr w:rsidR="00F171A7" w:rsidRPr="00F171A7" w14:paraId="6F76D9DF" w14:textId="77777777" w:rsidTr="00664253">
        <w:trPr>
          <w:cantSplit/>
          <w:trHeight w:val="154"/>
          <w:tblHeader/>
          <w:jc w:val="center"/>
        </w:trPr>
        <w:tc>
          <w:tcPr>
            <w:tcW w:w="779" w:type="dxa"/>
            <w:tcBorders>
              <w:top w:val="single" w:sz="4" w:space="0" w:color="000000"/>
              <w:left w:val="single" w:sz="4" w:space="0" w:color="000000"/>
              <w:bottom w:val="single" w:sz="4" w:space="0" w:color="000000"/>
              <w:right w:val="single" w:sz="4" w:space="0" w:color="000000"/>
            </w:tcBorders>
            <w:hideMark/>
          </w:tcPr>
          <w:p w14:paraId="5D05B848" w14:textId="77777777" w:rsidR="00F171A7" w:rsidRPr="00F171A7" w:rsidRDefault="00F171A7" w:rsidP="00612BE1">
            <w:pPr>
              <w:spacing w:after="0" w:line="240" w:lineRule="auto"/>
              <w:ind w:right="141" w:hanging="5"/>
              <w:jc w:val="center"/>
              <w:rPr>
                <w:rFonts w:ascii="Calibri" w:eastAsia="Calibri" w:hAnsi="Calibri" w:cs="Times New Roman"/>
                <w:sz w:val="20"/>
                <w:szCs w:val="20"/>
              </w:rPr>
            </w:pPr>
          </w:p>
          <w:p w14:paraId="3F7B775A" w14:textId="77777777" w:rsidR="00F171A7" w:rsidRPr="00F171A7" w:rsidRDefault="00F171A7" w:rsidP="00612BE1">
            <w:pPr>
              <w:spacing w:after="0" w:line="240" w:lineRule="auto"/>
              <w:ind w:right="141" w:hanging="5"/>
              <w:jc w:val="center"/>
              <w:rPr>
                <w:rFonts w:ascii="Calibri" w:eastAsia="Calibri" w:hAnsi="Calibri" w:cs="Times New Roman"/>
                <w:sz w:val="20"/>
                <w:szCs w:val="20"/>
              </w:rPr>
            </w:pPr>
            <w:r w:rsidRPr="00F171A7">
              <w:rPr>
                <w:rFonts w:ascii="Calibri" w:eastAsia="Calibri" w:hAnsi="Calibri" w:cs="Times New Roman"/>
                <w:sz w:val="20"/>
                <w:szCs w:val="20"/>
              </w:rPr>
              <w:t>SR1</w:t>
            </w:r>
          </w:p>
        </w:tc>
        <w:tc>
          <w:tcPr>
            <w:tcW w:w="3864" w:type="dxa"/>
            <w:tcBorders>
              <w:top w:val="single" w:sz="4" w:space="0" w:color="000000"/>
              <w:left w:val="single" w:sz="4" w:space="0" w:color="000000"/>
              <w:bottom w:val="single" w:sz="4" w:space="0" w:color="000000"/>
              <w:right w:val="single" w:sz="4" w:space="0" w:color="000000"/>
            </w:tcBorders>
            <w:hideMark/>
          </w:tcPr>
          <w:p w14:paraId="7E9E7F53" w14:textId="77777777" w:rsidR="00F171A7" w:rsidRPr="00F171A7" w:rsidRDefault="00F171A7" w:rsidP="00612BE1">
            <w:pPr>
              <w:spacing w:after="0" w:line="240" w:lineRule="auto"/>
              <w:ind w:left="131" w:right="-4" w:hanging="131"/>
              <w:jc w:val="both"/>
              <w:rPr>
                <w:rFonts w:ascii="Calibri" w:eastAsia="Calibri" w:hAnsi="Calibri" w:cs="Times New Roman"/>
                <w:sz w:val="20"/>
                <w:szCs w:val="20"/>
              </w:rPr>
            </w:pPr>
            <w:r w:rsidRPr="00F171A7">
              <w:rPr>
                <w:rFonts w:ascii="Calibri" w:eastAsia="Calibri" w:hAnsi="Calibri" w:cs="Times New Roman"/>
                <w:sz w:val="20"/>
                <w:szCs w:val="20"/>
              </w:rPr>
              <w:t xml:space="preserve">   Il richiedente (R1) è una Micro, Piccola </w:t>
            </w:r>
          </w:p>
          <w:p w14:paraId="218785DF" w14:textId="77777777" w:rsidR="00F171A7" w:rsidRPr="00F171A7" w:rsidRDefault="00F171A7" w:rsidP="00612BE1">
            <w:pPr>
              <w:spacing w:after="0" w:line="240" w:lineRule="auto"/>
              <w:ind w:left="131" w:right="-4" w:hanging="131"/>
              <w:jc w:val="both"/>
              <w:rPr>
                <w:rFonts w:ascii="Calibri" w:eastAsia="Calibri" w:hAnsi="Calibri" w:cs="Times New Roman"/>
                <w:sz w:val="20"/>
                <w:szCs w:val="20"/>
                <w:highlight w:val="yellow"/>
              </w:rPr>
            </w:pPr>
            <w:r w:rsidRPr="00F171A7">
              <w:rPr>
                <w:rFonts w:ascii="Calibri" w:eastAsia="Calibri" w:hAnsi="Calibri" w:cs="Times New Roman"/>
                <w:sz w:val="20"/>
                <w:szCs w:val="20"/>
              </w:rPr>
              <w:t xml:space="preserve">   e Media Impresa (PMI)</w:t>
            </w:r>
          </w:p>
        </w:tc>
        <w:tc>
          <w:tcPr>
            <w:tcW w:w="5103" w:type="dxa"/>
            <w:tcBorders>
              <w:top w:val="single" w:sz="4" w:space="0" w:color="000000"/>
              <w:left w:val="single" w:sz="4" w:space="0" w:color="000000"/>
              <w:bottom w:val="single" w:sz="4" w:space="0" w:color="000000"/>
              <w:right w:val="single" w:sz="4" w:space="0" w:color="000000"/>
            </w:tcBorders>
            <w:hideMark/>
          </w:tcPr>
          <w:p w14:paraId="67277315" w14:textId="77777777" w:rsidR="00F171A7" w:rsidRPr="00F171A7" w:rsidRDefault="00F171A7" w:rsidP="00612BE1">
            <w:pPr>
              <w:spacing w:after="0" w:line="240" w:lineRule="auto"/>
              <w:ind w:left="227" w:right="335" w:hanging="186"/>
              <w:jc w:val="both"/>
              <w:rPr>
                <w:rFonts w:ascii="Calibri" w:eastAsia="Calibri" w:hAnsi="Calibri" w:cs="Times New Roman"/>
                <w:sz w:val="20"/>
                <w:szCs w:val="20"/>
              </w:rPr>
            </w:pPr>
            <w:r w:rsidRPr="00F171A7">
              <w:rPr>
                <w:rFonts w:ascii="Calibri" w:eastAsia="Calibri" w:hAnsi="Calibri" w:cs="Times New Roman"/>
                <w:sz w:val="20"/>
                <w:szCs w:val="20"/>
              </w:rPr>
              <w:t xml:space="preserve">    I dettagli sui parametri di riferimento delle PMI sono contenuti nella Raccomandazione dell’Unione Europa n. 2003/361/CE, recepita in Italia con il Decreto Ministeriale 18 aprile 2005. Il criterio mira a favorire le imprese aventi parametri di forza lavoro e consistenza dei bilanci più piccoli</w:t>
            </w:r>
          </w:p>
        </w:tc>
      </w:tr>
      <w:tr w:rsidR="00F171A7" w:rsidRPr="00F171A7" w14:paraId="58A52956" w14:textId="77777777" w:rsidTr="00664253">
        <w:trPr>
          <w:cantSplit/>
          <w:trHeight w:val="154"/>
          <w:tblHeader/>
          <w:jc w:val="center"/>
        </w:trPr>
        <w:tc>
          <w:tcPr>
            <w:tcW w:w="779" w:type="dxa"/>
            <w:tcBorders>
              <w:top w:val="single" w:sz="4" w:space="0" w:color="000000"/>
              <w:left w:val="single" w:sz="4" w:space="0" w:color="000000"/>
              <w:bottom w:val="single" w:sz="4" w:space="0" w:color="000000"/>
              <w:right w:val="single" w:sz="4" w:space="0" w:color="000000"/>
            </w:tcBorders>
          </w:tcPr>
          <w:p w14:paraId="3D9139C5" w14:textId="77777777" w:rsidR="00F171A7" w:rsidRPr="00F171A7" w:rsidRDefault="00F171A7" w:rsidP="00612BE1">
            <w:pPr>
              <w:spacing w:after="0" w:line="240" w:lineRule="auto"/>
              <w:ind w:right="141" w:hanging="5"/>
              <w:jc w:val="center"/>
              <w:rPr>
                <w:rFonts w:ascii="Calibri" w:eastAsia="Calibri" w:hAnsi="Calibri" w:cs="Times New Roman"/>
                <w:sz w:val="20"/>
                <w:szCs w:val="20"/>
              </w:rPr>
            </w:pPr>
            <w:r w:rsidRPr="00F171A7">
              <w:rPr>
                <w:rFonts w:ascii="Calibri" w:eastAsia="Calibri" w:hAnsi="Calibri" w:cs="Times New Roman"/>
                <w:sz w:val="20"/>
                <w:szCs w:val="20"/>
              </w:rPr>
              <w:t>SR2</w:t>
            </w:r>
          </w:p>
        </w:tc>
        <w:tc>
          <w:tcPr>
            <w:tcW w:w="3864" w:type="dxa"/>
            <w:tcBorders>
              <w:top w:val="single" w:sz="4" w:space="0" w:color="000000"/>
              <w:left w:val="single" w:sz="4" w:space="0" w:color="000000"/>
              <w:bottom w:val="single" w:sz="4" w:space="0" w:color="000000"/>
              <w:right w:val="single" w:sz="4" w:space="0" w:color="000000"/>
            </w:tcBorders>
          </w:tcPr>
          <w:p w14:paraId="07621ADA" w14:textId="77777777" w:rsidR="00F171A7" w:rsidRPr="00F171A7" w:rsidRDefault="00F171A7" w:rsidP="00612BE1">
            <w:pPr>
              <w:spacing w:after="0" w:line="240" w:lineRule="auto"/>
              <w:ind w:left="142" w:right="401"/>
              <w:jc w:val="both"/>
              <w:rPr>
                <w:rFonts w:ascii="Calibri" w:eastAsia="Calibri" w:hAnsi="Calibri" w:cs="Times New Roman"/>
                <w:sz w:val="20"/>
                <w:szCs w:val="20"/>
                <w:highlight w:val="yellow"/>
              </w:rPr>
            </w:pPr>
            <w:r w:rsidRPr="00F171A7">
              <w:rPr>
                <w:rFonts w:ascii="Calibri" w:eastAsia="Calibri" w:hAnsi="Calibri" w:cs="Times New Roman"/>
                <w:sz w:val="20"/>
                <w:szCs w:val="20"/>
              </w:rPr>
              <w:t>Il richiedente (R2) è in possesso della certificazione per la parità di genere in base alla prassi UNI/PdR125:2022</w:t>
            </w:r>
          </w:p>
        </w:tc>
        <w:tc>
          <w:tcPr>
            <w:tcW w:w="5103" w:type="dxa"/>
            <w:tcBorders>
              <w:top w:val="single" w:sz="4" w:space="0" w:color="000000"/>
              <w:left w:val="single" w:sz="4" w:space="0" w:color="000000"/>
              <w:bottom w:val="single" w:sz="4" w:space="0" w:color="000000"/>
              <w:right w:val="single" w:sz="4" w:space="0" w:color="000000"/>
            </w:tcBorders>
          </w:tcPr>
          <w:p w14:paraId="59ACE054" w14:textId="77777777" w:rsidR="00F171A7" w:rsidRPr="00F171A7" w:rsidRDefault="00F171A7" w:rsidP="00612BE1">
            <w:pPr>
              <w:spacing w:after="0" w:line="240" w:lineRule="auto"/>
              <w:ind w:left="369" w:right="193" w:hanging="186"/>
              <w:jc w:val="both"/>
              <w:rPr>
                <w:rFonts w:ascii="Calibri" w:eastAsia="Calibri" w:hAnsi="Calibri" w:cs="Times New Roman"/>
                <w:sz w:val="20"/>
                <w:szCs w:val="20"/>
              </w:rPr>
            </w:pPr>
            <w:r w:rsidRPr="00F171A7">
              <w:rPr>
                <w:rFonts w:ascii="Calibri" w:eastAsia="Calibri" w:hAnsi="Calibri" w:cs="Times New Roman"/>
                <w:sz w:val="20"/>
                <w:szCs w:val="20"/>
              </w:rPr>
              <w:t>Riferimento alle linee guida sul sistema di gestione per</w:t>
            </w:r>
          </w:p>
          <w:p w14:paraId="5826ED20" w14:textId="77777777" w:rsidR="00F171A7" w:rsidRPr="00F171A7" w:rsidRDefault="00F171A7" w:rsidP="00612BE1">
            <w:pPr>
              <w:spacing w:after="0" w:line="240" w:lineRule="auto"/>
              <w:ind w:left="227" w:right="335" w:hanging="186"/>
              <w:jc w:val="both"/>
              <w:rPr>
                <w:rFonts w:ascii="Calibri" w:eastAsia="Calibri" w:hAnsi="Calibri" w:cs="Times New Roman"/>
                <w:sz w:val="20"/>
                <w:szCs w:val="20"/>
              </w:rPr>
            </w:pPr>
            <w:r w:rsidRPr="00F171A7">
              <w:rPr>
                <w:rFonts w:ascii="Calibri" w:eastAsia="Calibri" w:hAnsi="Calibri" w:cs="Times New Roman"/>
                <w:sz w:val="20"/>
                <w:szCs w:val="20"/>
              </w:rPr>
              <w:t xml:space="preserve">   la parità di genere previsto dall’UNI Ente Italiano </w:t>
            </w:r>
          </w:p>
          <w:p w14:paraId="6863D311" w14:textId="77777777" w:rsidR="00F171A7" w:rsidRPr="00F171A7" w:rsidRDefault="00F171A7" w:rsidP="00612BE1">
            <w:pPr>
              <w:spacing w:after="0" w:line="240" w:lineRule="auto"/>
              <w:ind w:left="227" w:right="335" w:hanging="186"/>
              <w:jc w:val="both"/>
              <w:rPr>
                <w:rFonts w:ascii="Calibri" w:eastAsia="Calibri" w:hAnsi="Calibri" w:cs="Times New Roman"/>
                <w:sz w:val="20"/>
                <w:szCs w:val="20"/>
              </w:rPr>
            </w:pPr>
            <w:r w:rsidRPr="00F171A7">
              <w:rPr>
                <w:rFonts w:ascii="Calibri" w:eastAsia="Calibri" w:hAnsi="Calibri" w:cs="Times New Roman"/>
                <w:sz w:val="20"/>
                <w:szCs w:val="20"/>
              </w:rPr>
              <w:t xml:space="preserve">   di Normazione</w:t>
            </w:r>
          </w:p>
        </w:tc>
      </w:tr>
      <w:tr w:rsidR="00F171A7" w:rsidRPr="00F171A7" w14:paraId="334E8C72" w14:textId="77777777" w:rsidTr="00664253">
        <w:trPr>
          <w:cantSplit/>
          <w:trHeight w:val="154"/>
          <w:tblHeader/>
          <w:jc w:val="center"/>
        </w:trPr>
        <w:tc>
          <w:tcPr>
            <w:tcW w:w="779" w:type="dxa"/>
            <w:tcBorders>
              <w:top w:val="single" w:sz="4" w:space="0" w:color="000000"/>
              <w:left w:val="single" w:sz="4" w:space="0" w:color="000000"/>
              <w:bottom w:val="single" w:sz="4" w:space="0" w:color="000000"/>
              <w:right w:val="single" w:sz="4" w:space="0" w:color="000000"/>
            </w:tcBorders>
          </w:tcPr>
          <w:p w14:paraId="532FB33D" w14:textId="77777777" w:rsidR="00F171A7" w:rsidRPr="00F171A7" w:rsidRDefault="00F171A7" w:rsidP="00612BE1">
            <w:pPr>
              <w:spacing w:after="0" w:line="240" w:lineRule="auto"/>
              <w:ind w:right="141" w:hanging="5"/>
              <w:jc w:val="center"/>
              <w:rPr>
                <w:rFonts w:ascii="Calibri" w:eastAsia="Calibri" w:hAnsi="Calibri" w:cs="Times New Roman"/>
                <w:sz w:val="20"/>
                <w:szCs w:val="20"/>
              </w:rPr>
            </w:pPr>
            <w:r w:rsidRPr="00F171A7">
              <w:rPr>
                <w:rFonts w:ascii="Calibri" w:eastAsia="Calibri" w:hAnsi="Calibri" w:cs="Times New Roman"/>
                <w:sz w:val="20"/>
                <w:szCs w:val="20"/>
              </w:rPr>
              <w:t>SR3</w:t>
            </w:r>
          </w:p>
        </w:tc>
        <w:tc>
          <w:tcPr>
            <w:tcW w:w="3864" w:type="dxa"/>
            <w:tcBorders>
              <w:top w:val="single" w:sz="4" w:space="0" w:color="000000"/>
              <w:left w:val="single" w:sz="4" w:space="0" w:color="000000"/>
              <w:bottom w:val="single" w:sz="4" w:space="0" w:color="000000"/>
              <w:right w:val="single" w:sz="4" w:space="0" w:color="000000"/>
            </w:tcBorders>
          </w:tcPr>
          <w:p w14:paraId="67FC13AF" w14:textId="77777777" w:rsidR="00F171A7" w:rsidRPr="00F171A7" w:rsidRDefault="00F171A7" w:rsidP="00612BE1">
            <w:pPr>
              <w:spacing w:after="0" w:line="240" w:lineRule="auto"/>
              <w:ind w:left="142" w:right="401"/>
              <w:jc w:val="both"/>
              <w:rPr>
                <w:rFonts w:ascii="Calibri" w:eastAsia="Calibri" w:hAnsi="Calibri" w:cs="Times New Roman"/>
                <w:sz w:val="20"/>
                <w:szCs w:val="20"/>
                <w:highlight w:val="yellow"/>
              </w:rPr>
            </w:pPr>
            <w:r w:rsidRPr="00F171A7">
              <w:rPr>
                <w:rFonts w:ascii="Calibri" w:eastAsia="Calibri" w:hAnsi="Calibri" w:cs="Times New Roman"/>
                <w:sz w:val="20"/>
                <w:szCs w:val="20"/>
              </w:rPr>
              <w:t>Esperienza del richiedente (R3) nel campo dell’inclusione sociale</w:t>
            </w:r>
          </w:p>
        </w:tc>
        <w:tc>
          <w:tcPr>
            <w:tcW w:w="5103" w:type="dxa"/>
            <w:tcBorders>
              <w:top w:val="single" w:sz="4" w:space="0" w:color="000000"/>
              <w:left w:val="single" w:sz="4" w:space="0" w:color="000000"/>
              <w:bottom w:val="single" w:sz="4" w:space="0" w:color="000000"/>
              <w:right w:val="single" w:sz="4" w:space="0" w:color="000000"/>
            </w:tcBorders>
          </w:tcPr>
          <w:p w14:paraId="4C8C0953" w14:textId="77777777" w:rsidR="00F171A7" w:rsidRPr="00F171A7" w:rsidRDefault="00F171A7" w:rsidP="00612BE1">
            <w:pPr>
              <w:spacing w:after="0" w:line="240" w:lineRule="auto"/>
              <w:ind w:left="227" w:right="401"/>
              <w:jc w:val="both"/>
              <w:rPr>
                <w:rFonts w:ascii="Calibri" w:eastAsia="Calibri" w:hAnsi="Calibri" w:cs="Times New Roman"/>
                <w:sz w:val="20"/>
                <w:szCs w:val="20"/>
              </w:rPr>
            </w:pPr>
            <w:r w:rsidRPr="00F171A7">
              <w:rPr>
                <w:rFonts w:ascii="Calibri" w:eastAsia="Calibri" w:hAnsi="Calibri" w:cs="Times New Roman"/>
                <w:sz w:val="20"/>
                <w:szCs w:val="20"/>
              </w:rPr>
              <w:t>Dovrà essere valutato se il richiedente ha partecipato a corsi di formazione ovvero ha lavorato nel campo del sociale, anche in maniera volontaria, ovvero ha avviato processi di inclusione sociale. Nel caso di imprese tale requisito per essere valutato con coefficiente C pari ad uno, può essere posseduto dal rappresentante legale, amministratore unico ovvero da uno dei componenti dell’organo decisionale</w:t>
            </w:r>
          </w:p>
        </w:tc>
      </w:tr>
      <w:tr w:rsidR="00F171A7" w:rsidRPr="00F171A7" w14:paraId="6C62A384" w14:textId="77777777" w:rsidTr="00664253">
        <w:trPr>
          <w:cantSplit/>
          <w:trHeight w:val="154"/>
          <w:tblHeader/>
          <w:jc w:val="center"/>
        </w:trPr>
        <w:tc>
          <w:tcPr>
            <w:tcW w:w="779" w:type="dxa"/>
            <w:tcBorders>
              <w:top w:val="single" w:sz="4" w:space="0" w:color="000000"/>
              <w:left w:val="single" w:sz="4" w:space="0" w:color="000000"/>
              <w:bottom w:val="single" w:sz="4" w:space="0" w:color="000000"/>
              <w:right w:val="single" w:sz="4" w:space="0" w:color="000000"/>
            </w:tcBorders>
          </w:tcPr>
          <w:p w14:paraId="676EBC57" w14:textId="77777777" w:rsidR="00F171A7" w:rsidRPr="00F171A7" w:rsidRDefault="00F171A7" w:rsidP="00612BE1">
            <w:pPr>
              <w:spacing w:after="0" w:line="240" w:lineRule="auto"/>
              <w:ind w:right="141" w:hanging="5"/>
              <w:jc w:val="center"/>
              <w:rPr>
                <w:rFonts w:ascii="Calibri" w:eastAsia="Calibri" w:hAnsi="Calibri" w:cs="Times New Roman"/>
                <w:sz w:val="20"/>
                <w:szCs w:val="20"/>
              </w:rPr>
            </w:pPr>
            <w:r w:rsidRPr="00F171A7">
              <w:rPr>
                <w:rFonts w:ascii="Calibri" w:eastAsia="Calibri" w:hAnsi="Calibri" w:cs="Times New Roman"/>
                <w:sz w:val="20"/>
                <w:szCs w:val="20"/>
              </w:rPr>
              <w:t>SR4</w:t>
            </w:r>
          </w:p>
        </w:tc>
        <w:tc>
          <w:tcPr>
            <w:tcW w:w="3864" w:type="dxa"/>
            <w:tcBorders>
              <w:top w:val="single" w:sz="4" w:space="0" w:color="000000"/>
              <w:left w:val="single" w:sz="4" w:space="0" w:color="000000"/>
              <w:bottom w:val="single" w:sz="4" w:space="0" w:color="000000"/>
              <w:right w:val="single" w:sz="4" w:space="0" w:color="000000"/>
            </w:tcBorders>
          </w:tcPr>
          <w:p w14:paraId="1E3C4806" w14:textId="77777777" w:rsidR="00F171A7" w:rsidRPr="00F171A7" w:rsidRDefault="00F171A7" w:rsidP="00612BE1">
            <w:pPr>
              <w:spacing w:after="0" w:line="240" w:lineRule="auto"/>
              <w:ind w:left="142" w:right="401"/>
              <w:jc w:val="both"/>
              <w:rPr>
                <w:rFonts w:ascii="Calibri" w:eastAsia="Calibri" w:hAnsi="Calibri" w:cs="Times New Roman"/>
                <w:sz w:val="20"/>
                <w:szCs w:val="20"/>
                <w:highlight w:val="yellow"/>
              </w:rPr>
            </w:pPr>
            <w:r w:rsidRPr="00F171A7">
              <w:rPr>
                <w:rFonts w:ascii="Calibri" w:eastAsia="Calibri" w:hAnsi="Calibri" w:cs="Times New Roman"/>
                <w:sz w:val="20"/>
                <w:szCs w:val="20"/>
              </w:rPr>
              <w:t>Numero di dipendenti presenti in azienda con disabilità (R4)</w:t>
            </w:r>
          </w:p>
        </w:tc>
        <w:tc>
          <w:tcPr>
            <w:tcW w:w="5103" w:type="dxa"/>
            <w:tcBorders>
              <w:top w:val="single" w:sz="4" w:space="0" w:color="000000"/>
              <w:left w:val="single" w:sz="4" w:space="0" w:color="000000"/>
              <w:bottom w:val="single" w:sz="4" w:space="0" w:color="000000"/>
              <w:right w:val="single" w:sz="4" w:space="0" w:color="000000"/>
            </w:tcBorders>
          </w:tcPr>
          <w:p w14:paraId="09A3CFAC" w14:textId="77777777" w:rsidR="00F171A7" w:rsidRPr="00F171A7" w:rsidRDefault="00F171A7" w:rsidP="00612BE1">
            <w:pPr>
              <w:spacing w:after="0" w:line="240" w:lineRule="auto"/>
              <w:ind w:left="227" w:right="335"/>
              <w:jc w:val="both"/>
              <w:rPr>
                <w:rFonts w:ascii="Calibri" w:eastAsia="Calibri" w:hAnsi="Calibri" w:cs="Times New Roman"/>
                <w:sz w:val="20"/>
                <w:szCs w:val="20"/>
              </w:rPr>
            </w:pPr>
            <w:r w:rsidRPr="00F171A7">
              <w:rPr>
                <w:rFonts w:ascii="Calibri" w:eastAsia="Calibri" w:hAnsi="Calibri" w:cs="Times New Roman"/>
                <w:sz w:val="20"/>
                <w:szCs w:val="20"/>
              </w:rPr>
              <w:t>Il parametro viene calcolato in termini di ULA (Unità di Lavoro Anno) riferite ai dipendenti con disabilità ai sensi della L. 68/1999. Il coefficiente C è determinato come segue: R4=0 → C=0; 0&lt;R4&lt;2 → C=0,5; R4≥2 → C=1.</w:t>
            </w:r>
          </w:p>
        </w:tc>
      </w:tr>
      <w:tr w:rsidR="00F171A7" w:rsidRPr="00F171A7" w14:paraId="37107D0B" w14:textId="77777777" w:rsidTr="00664253">
        <w:trPr>
          <w:cantSplit/>
          <w:trHeight w:val="154"/>
          <w:tblHeader/>
          <w:jc w:val="center"/>
        </w:trPr>
        <w:tc>
          <w:tcPr>
            <w:tcW w:w="779" w:type="dxa"/>
            <w:tcBorders>
              <w:top w:val="single" w:sz="4" w:space="0" w:color="000000"/>
              <w:left w:val="single" w:sz="4" w:space="0" w:color="000000"/>
              <w:bottom w:val="single" w:sz="4" w:space="0" w:color="000000"/>
              <w:right w:val="single" w:sz="4" w:space="0" w:color="000000"/>
            </w:tcBorders>
          </w:tcPr>
          <w:p w14:paraId="1F27FB56" w14:textId="77777777" w:rsidR="00F171A7" w:rsidRPr="00F171A7" w:rsidRDefault="00F171A7" w:rsidP="00612BE1">
            <w:pPr>
              <w:spacing w:after="160" w:line="240" w:lineRule="auto"/>
              <w:ind w:right="141" w:hanging="5"/>
              <w:jc w:val="center"/>
              <w:rPr>
                <w:rFonts w:ascii="Calibri" w:eastAsia="Calibri" w:hAnsi="Calibri" w:cs="Times New Roman"/>
                <w:sz w:val="20"/>
                <w:szCs w:val="20"/>
              </w:rPr>
            </w:pPr>
            <w:r w:rsidRPr="00F171A7">
              <w:rPr>
                <w:rFonts w:ascii="Calibri" w:eastAsia="Calibri" w:hAnsi="Calibri" w:cs="Times New Roman"/>
                <w:sz w:val="20"/>
                <w:szCs w:val="20"/>
              </w:rPr>
              <w:lastRenderedPageBreak/>
              <w:t>SR5</w:t>
            </w:r>
          </w:p>
        </w:tc>
        <w:tc>
          <w:tcPr>
            <w:tcW w:w="3864" w:type="dxa"/>
            <w:tcBorders>
              <w:top w:val="single" w:sz="4" w:space="0" w:color="000000"/>
              <w:left w:val="single" w:sz="4" w:space="0" w:color="000000"/>
              <w:bottom w:val="single" w:sz="4" w:space="0" w:color="000000"/>
              <w:right w:val="single" w:sz="4" w:space="0" w:color="000000"/>
            </w:tcBorders>
          </w:tcPr>
          <w:p w14:paraId="5BE1D9CC" w14:textId="77777777" w:rsidR="00F171A7" w:rsidRPr="00F171A7" w:rsidRDefault="00F171A7" w:rsidP="00612BE1">
            <w:pPr>
              <w:spacing w:after="160" w:line="240" w:lineRule="auto"/>
              <w:ind w:left="142" w:right="401"/>
              <w:jc w:val="both"/>
              <w:rPr>
                <w:rFonts w:ascii="Calibri" w:eastAsia="Calibri" w:hAnsi="Calibri" w:cs="Times New Roman"/>
                <w:sz w:val="20"/>
                <w:szCs w:val="20"/>
                <w:highlight w:val="yellow"/>
              </w:rPr>
            </w:pPr>
            <w:r w:rsidRPr="00F171A7">
              <w:rPr>
                <w:rFonts w:ascii="Calibri" w:eastAsia="Calibri" w:hAnsi="Calibri" w:cs="Times New Roman"/>
                <w:sz w:val="20"/>
                <w:szCs w:val="20"/>
              </w:rPr>
              <w:t>Numero di soggetti partecipanti all’iniziativa in partenariato (R5)</w:t>
            </w:r>
          </w:p>
        </w:tc>
        <w:tc>
          <w:tcPr>
            <w:tcW w:w="5103" w:type="dxa"/>
            <w:tcBorders>
              <w:top w:val="single" w:sz="4" w:space="0" w:color="000000"/>
              <w:left w:val="single" w:sz="4" w:space="0" w:color="000000"/>
              <w:bottom w:val="single" w:sz="4" w:space="0" w:color="000000"/>
              <w:right w:val="single" w:sz="4" w:space="0" w:color="000000"/>
            </w:tcBorders>
          </w:tcPr>
          <w:p w14:paraId="026D52DC" w14:textId="77777777" w:rsidR="00F171A7" w:rsidRPr="00F171A7" w:rsidRDefault="00F171A7" w:rsidP="00612BE1">
            <w:pPr>
              <w:spacing w:after="0" w:line="240" w:lineRule="auto"/>
              <w:ind w:left="227" w:right="335"/>
              <w:jc w:val="both"/>
              <w:rPr>
                <w:rFonts w:ascii="Calibri" w:eastAsia="Calibri" w:hAnsi="Calibri" w:cs="Times New Roman"/>
                <w:sz w:val="20"/>
                <w:szCs w:val="20"/>
              </w:rPr>
            </w:pPr>
            <w:r w:rsidRPr="00F171A7">
              <w:rPr>
                <w:rFonts w:ascii="Calibri" w:eastAsia="Calibri" w:hAnsi="Calibri" w:cs="Times New Roman"/>
                <w:sz w:val="20"/>
                <w:szCs w:val="20"/>
              </w:rPr>
              <w:t xml:space="preserve">Il coefficiente C assume valore 0 se il soggetto richiedente partecipa in forma singola (R5=1) e valore 1 se partecipa in forma associata con almeno un altro soggetto (R5&gt;1).  </w:t>
            </w:r>
          </w:p>
        </w:tc>
      </w:tr>
      <w:tr w:rsidR="00F171A7" w:rsidRPr="00F171A7" w14:paraId="0646FD0C" w14:textId="77777777" w:rsidTr="00664253">
        <w:trPr>
          <w:cantSplit/>
          <w:trHeight w:val="154"/>
          <w:tblHeader/>
          <w:jc w:val="center"/>
        </w:trPr>
        <w:tc>
          <w:tcPr>
            <w:tcW w:w="779" w:type="dxa"/>
            <w:tcBorders>
              <w:top w:val="single" w:sz="4" w:space="0" w:color="000000"/>
              <w:left w:val="single" w:sz="4" w:space="0" w:color="000000"/>
              <w:bottom w:val="single" w:sz="4" w:space="0" w:color="000000"/>
              <w:right w:val="single" w:sz="4" w:space="0" w:color="000000"/>
            </w:tcBorders>
          </w:tcPr>
          <w:p w14:paraId="0E99CE8A" w14:textId="77777777" w:rsidR="00F171A7" w:rsidRPr="00F171A7" w:rsidRDefault="00F171A7" w:rsidP="00612BE1">
            <w:pPr>
              <w:spacing w:after="160" w:line="240" w:lineRule="auto"/>
              <w:ind w:right="141" w:hanging="5"/>
              <w:jc w:val="center"/>
              <w:rPr>
                <w:rFonts w:ascii="Calibri" w:eastAsia="Calibri" w:hAnsi="Calibri" w:cs="Times New Roman"/>
                <w:sz w:val="20"/>
                <w:szCs w:val="20"/>
              </w:rPr>
            </w:pPr>
            <w:r w:rsidRPr="00F171A7">
              <w:rPr>
                <w:rFonts w:ascii="Calibri" w:eastAsia="Calibri" w:hAnsi="Calibri" w:cs="Times New Roman"/>
                <w:sz w:val="20"/>
                <w:szCs w:val="20"/>
              </w:rPr>
              <w:t>SR6</w:t>
            </w:r>
          </w:p>
        </w:tc>
        <w:tc>
          <w:tcPr>
            <w:tcW w:w="3864" w:type="dxa"/>
            <w:tcBorders>
              <w:top w:val="single" w:sz="4" w:space="0" w:color="000000"/>
              <w:left w:val="single" w:sz="4" w:space="0" w:color="000000"/>
              <w:bottom w:val="single" w:sz="4" w:space="0" w:color="000000"/>
              <w:right w:val="single" w:sz="4" w:space="0" w:color="000000"/>
            </w:tcBorders>
          </w:tcPr>
          <w:p w14:paraId="3D954FD0" w14:textId="77777777" w:rsidR="00F171A7" w:rsidRPr="00F171A7" w:rsidRDefault="00F171A7" w:rsidP="00612BE1">
            <w:pPr>
              <w:spacing w:after="160" w:line="240" w:lineRule="auto"/>
              <w:ind w:left="142" w:right="401"/>
              <w:jc w:val="both"/>
              <w:rPr>
                <w:rFonts w:ascii="Calibri" w:eastAsia="Calibri" w:hAnsi="Calibri" w:cs="Times New Roman"/>
                <w:sz w:val="20"/>
                <w:szCs w:val="20"/>
                <w:highlight w:val="yellow"/>
              </w:rPr>
            </w:pPr>
            <w:r w:rsidRPr="00F171A7">
              <w:rPr>
                <w:rFonts w:ascii="Calibri" w:eastAsia="Calibri" w:hAnsi="Calibri" w:cs="Times New Roman"/>
                <w:sz w:val="20"/>
                <w:szCs w:val="20"/>
              </w:rPr>
              <w:t>Il richiedente è in possesso di certificazioni di prodotto o di processo (R6)</w:t>
            </w:r>
          </w:p>
        </w:tc>
        <w:tc>
          <w:tcPr>
            <w:tcW w:w="5103" w:type="dxa"/>
            <w:tcBorders>
              <w:top w:val="single" w:sz="4" w:space="0" w:color="000000"/>
              <w:left w:val="single" w:sz="4" w:space="0" w:color="000000"/>
              <w:bottom w:val="single" w:sz="4" w:space="0" w:color="000000"/>
              <w:right w:val="single" w:sz="4" w:space="0" w:color="000000"/>
            </w:tcBorders>
          </w:tcPr>
          <w:p w14:paraId="2423A393" w14:textId="77777777" w:rsidR="00F171A7" w:rsidRPr="00F171A7" w:rsidRDefault="00F171A7" w:rsidP="00612BE1">
            <w:pPr>
              <w:spacing w:after="0" w:line="240" w:lineRule="auto"/>
              <w:ind w:left="227" w:right="335" w:hanging="186"/>
              <w:jc w:val="both"/>
              <w:rPr>
                <w:rFonts w:ascii="Calibri" w:eastAsia="Calibri" w:hAnsi="Calibri" w:cs="Times New Roman"/>
                <w:sz w:val="20"/>
                <w:szCs w:val="20"/>
              </w:rPr>
            </w:pPr>
            <w:r w:rsidRPr="00F171A7">
              <w:rPr>
                <w:rFonts w:ascii="Calibri" w:eastAsia="Calibri" w:hAnsi="Calibri" w:cs="Times New Roman"/>
                <w:sz w:val="20"/>
                <w:szCs w:val="20"/>
              </w:rPr>
              <w:t xml:space="preserve">    Il coefficiente C assume valore pari ad 1 se l’impresa richiedente è in possesso di certificazioni di prodotto o di processo</w:t>
            </w:r>
          </w:p>
        </w:tc>
      </w:tr>
      <w:tr w:rsidR="00F171A7" w:rsidRPr="00F171A7" w14:paraId="401C6A82" w14:textId="77777777" w:rsidTr="00664253">
        <w:trPr>
          <w:cantSplit/>
          <w:trHeight w:val="154"/>
          <w:tblHeader/>
          <w:jc w:val="center"/>
        </w:trPr>
        <w:tc>
          <w:tcPr>
            <w:tcW w:w="779" w:type="dxa"/>
            <w:tcBorders>
              <w:top w:val="single" w:sz="4" w:space="0" w:color="000000"/>
              <w:left w:val="single" w:sz="4" w:space="0" w:color="000000"/>
              <w:bottom w:val="single" w:sz="4" w:space="0" w:color="000000"/>
              <w:right w:val="single" w:sz="4" w:space="0" w:color="000000"/>
            </w:tcBorders>
          </w:tcPr>
          <w:p w14:paraId="6C666323" w14:textId="77777777" w:rsidR="00F171A7" w:rsidRPr="00F171A7" w:rsidRDefault="00F171A7" w:rsidP="00612BE1">
            <w:pPr>
              <w:spacing w:after="160" w:line="240" w:lineRule="auto"/>
              <w:ind w:right="141" w:hanging="5"/>
              <w:jc w:val="center"/>
              <w:rPr>
                <w:rFonts w:ascii="Calibri" w:eastAsia="Calibri" w:hAnsi="Calibri" w:cs="Times New Roman"/>
                <w:sz w:val="20"/>
                <w:szCs w:val="20"/>
              </w:rPr>
            </w:pPr>
          </w:p>
          <w:p w14:paraId="2EF6353F" w14:textId="77777777" w:rsidR="00F171A7" w:rsidRPr="00F171A7" w:rsidRDefault="00F171A7" w:rsidP="00612BE1">
            <w:pPr>
              <w:spacing w:after="160" w:line="240" w:lineRule="auto"/>
              <w:ind w:right="141" w:hanging="5"/>
              <w:jc w:val="center"/>
              <w:rPr>
                <w:rFonts w:ascii="Calibri" w:eastAsia="Calibri" w:hAnsi="Calibri" w:cs="Times New Roman"/>
                <w:sz w:val="20"/>
                <w:szCs w:val="20"/>
              </w:rPr>
            </w:pPr>
            <w:r w:rsidRPr="00F171A7">
              <w:rPr>
                <w:rFonts w:ascii="Calibri" w:eastAsia="Calibri" w:hAnsi="Calibri" w:cs="Times New Roman"/>
                <w:sz w:val="20"/>
                <w:szCs w:val="20"/>
              </w:rPr>
              <w:t>SR7</w:t>
            </w:r>
          </w:p>
        </w:tc>
        <w:tc>
          <w:tcPr>
            <w:tcW w:w="3864" w:type="dxa"/>
            <w:tcBorders>
              <w:top w:val="single" w:sz="4" w:space="0" w:color="000000"/>
              <w:left w:val="single" w:sz="4" w:space="0" w:color="000000"/>
              <w:bottom w:val="single" w:sz="4" w:space="0" w:color="000000"/>
              <w:right w:val="single" w:sz="4" w:space="0" w:color="000000"/>
            </w:tcBorders>
          </w:tcPr>
          <w:p w14:paraId="36656B5C" w14:textId="77777777" w:rsidR="00F171A7" w:rsidRPr="00F171A7" w:rsidRDefault="00F171A7" w:rsidP="00612BE1">
            <w:pPr>
              <w:spacing w:after="160" w:line="240" w:lineRule="auto"/>
              <w:ind w:left="142" w:right="401"/>
              <w:jc w:val="both"/>
              <w:rPr>
                <w:rFonts w:ascii="Calibri" w:eastAsia="Calibri" w:hAnsi="Calibri" w:cs="Times New Roman"/>
                <w:sz w:val="20"/>
                <w:szCs w:val="20"/>
              </w:rPr>
            </w:pPr>
            <w:r w:rsidRPr="00F171A7">
              <w:rPr>
                <w:rFonts w:ascii="Calibri" w:eastAsia="Calibri" w:hAnsi="Calibri" w:cs="Times New Roman"/>
                <w:sz w:val="20"/>
                <w:szCs w:val="20"/>
              </w:rPr>
              <w:t>Il richiedente è rappresentato da imprese di pesca e/o acquacoltura che, attraverso la realizzazione del progetto, avviano l’attività di commercializzazione diretta e/o di trasformazione all’interno Della stessa impresa (R7)</w:t>
            </w:r>
          </w:p>
          <w:p w14:paraId="6BD4681C" w14:textId="77777777" w:rsidR="00F171A7" w:rsidRPr="00F171A7" w:rsidRDefault="00F171A7" w:rsidP="00612BE1">
            <w:pPr>
              <w:spacing w:after="160" w:line="240" w:lineRule="auto"/>
              <w:ind w:left="142" w:right="401"/>
              <w:jc w:val="both"/>
              <w:rPr>
                <w:rFonts w:ascii="Calibri" w:eastAsia="Calibri" w:hAnsi="Calibri" w:cs="Times New Roman"/>
                <w:sz w:val="20"/>
                <w:szCs w:val="20"/>
              </w:rPr>
            </w:pPr>
          </w:p>
          <w:p w14:paraId="4EAAE325" w14:textId="77777777" w:rsidR="00F171A7" w:rsidRPr="00F171A7" w:rsidRDefault="00F171A7" w:rsidP="00612BE1">
            <w:pPr>
              <w:spacing w:after="160" w:line="240" w:lineRule="auto"/>
              <w:ind w:left="142" w:right="401"/>
              <w:jc w:val="both"/>
              <w:rPr>
                <w:rFonts w:ascii="Calibri" w:eastAsia="Calibri" w:hAnsi="Calibri" w:cs="Times New Roman"/>
                <w:sz w:val="20"/>
                <w:szCs w:val="20"/>
              </w:rPr>
            </w:pPr>
          </w:p>
          <w:p w14:paraId="0CD8EEB7" w14:textId="77777777" w:rsidR="00F171A7" w:rsidRPr="00F171A7" w:rsidRDefault="00F171A7" w:rsidP="00612BE1">
            <w:pPr>
              <w:spacing w:after="160" w:line="240" w:lineRule="auto"/>
              <w:ind w:left="142" w:right="401"/>
              <w:jc w:val="both"/>
              <w:rPr>
                <w:rFonts w:ascii="Calibri" w:eastAsia="Calibri" w:hAnsi="Calibri" w:cs="Times New Roman"/>
                <w:sz w:val="20"/>
                <w:szCs w:val="20"/>
                <w:highlight w:val="yellow"/>
              </w:rPr>
            </w:pPr>
          </w:p>
        </w:tc>
        <w:tc>
          <w:tcPr>
            <w:tcW w:w="5103" w:type="dxa"/>
            <w:tcBorders>
              <w:top w:val="single" w:sz="4" w:space="0" w:color="000000"/>
              <w:left w:val="single" w:sz="4" w:space="0" w:color="000000"/>
              <w:bottom w:val="single" w:sz="4" w:space="0" w:color="000000"/>
              <w:right w:val="single" w:sz="4" w:space="0" w:color="000000"/>
            </w:tcBorders>
          </w:tcPr>
          <w:p w14:paraId="794AA803" w14:textId="77777777" w:rsidR="00F171A7" w:rsidRPr="00F171A7" w:rsidRDefault="00F171A7" w:rsidP="00612BE1">
            <w:pPr>
              <w:spacing w:after="0" w:line="240" w:lineRule="auto"/>
              <w:ind w:left="227" w:right="335"/>
              <w:jc w:val="both"/>
              <w:rPr>
                <w:rFonts w:ascii="Calibri" w:eastAsia="Calibri" w:hAnsi="Calibri" w:cs="Times New Roman"/>
                <w:sz w:val="20"/>
                <w:szCs w:val="20"/>
                <w:highlight w:val="yellow"/>
              </w:rPr>
            </w:pPr>
            <w:r w:rsidRPr="00F171A7">
              <w:rPr>
                <w:rFonts w:ascii="Calibri" w:eastAsia="Calibri" w:hAnsi="Calibri" w:cs="Times New Roman"/>
                <w:sz w:val="20"/>
                <w:szCs w:val="20"/>
              </w:rPr>
              <w:t>l coefficiente C assume valore pari ad 1 se il richiedente è rappresentato da imprese di pesca e/o acquacoltura che, attraverso la realizzazione del progetto, avviano l’attività di commercializzazione diretta e/o trasformazione all’interno della stessa impresa.</w:t>
            </w:r>
          </w:p>
        </w:tc>
      </w:tr>
      <w:tr w:rsidR="00F171A7" w:rsidRPr="00F171A7" w14:paraId="2992F220" w14:textId="77777777" w:rsidTr="00664253">
        <w:trPr>
          <w:cantSplit/>
          <w:trHeight w:val="66"/>
          <w:tblHeader/>
          <w:jc w:val="center"/>
        </w:trPr>
        <w:tc>
          <w:tcPr>
            <w:tcW w:w="9746" w:type="dxa"/>
            <w:gridSpan w:val="3"/>
            <w:tcBorders>
              <w:top w:val="single" w:sz="4" w:space="0" w:color="000000"/>
              <w:left w:val="single" w:sz="4" w:space="0" w:color="000000"/>
              <w:bottom w:val="single" w:sz="4" w:space="0" w:color="000000"/>
              <w:right w:val="single" w:sz="4" w:space="0" w:color="000000"/>
            </w:tcBorders>
            <w:shd w:val="clear" w:color="auto" w:fill="DEEAF6"/>
          </w:tcPr>
          <w:p w14:paraId="1D2EDAF7" w14:textId="77777777" w:rsidR="00F171A7" w:rsidRPr="00F171A7" w:rsidDel="00053CE4" w:rsidRDefault="00F171A7" w:rsidP="00612BE1">
            <w:pPr>
              <w:spacing w:after="160" w:line="240" w:lineRule="auto"/>
              <w:ind w:right="401"/>
              <w:jc w:val="center"/>
              <w:rPr>
                <w:rFonts w:ascii="Calibri" w:eastAsia="Calibri" w:hAnsi="Calibri" w:cs="Times New Roman"/>
                <w:sz w:val="20"/>
                <w:szCs w:val="20"/>
                <w:highlight w:val="yellow"/>
              </w:rPr>
            </w:pPr>
            <w:r w:rsidRPr="00F171A7">
              <w:rPr>
                <w:rFonts w:ascii="Calibri" w:eastAsia="Calibri" w:hAnsi="Calibri" w:cs="Times New Roman"/>
                <w:b/>
                <w:i/>
                <w:sz w:val="20"/>
                <w:szCs w:val="20"/>
              </w:rPr>
              <w:t>CRITERI QUALITATIVI DELLA PROPOSTA PROGETTUALE</w:t>
            </w:r>
          </w:p>
        </w:tc>
      </w:tr>
      <w:tr w:rsidR="00F171A7" w:rsidRPr="00F171A7" w14:paraId="7AFD22E0" w14:textId="77777777" w:rsidTr="00664253">
        <w:trPr>
          <w:cantSplit/>
          <w:trHeight w:val="154"/>
          <w:tblHeader/>
          <w:jc w:val="center"/>
        </w:trPr>
        <w:tc>
          <w:tcPr>
            <w:tcW w:w="779" w:type="dxa"/>
            <w:tcBorders>
              <w:top w:val="single" w:sz="4" w:space="0" w:color="000000"/>
              <w:left w:val="single" w:sz="4" w:space="0" w:color="000000"/>
              <w:bottom w:val="single" w:sz="4" w:space="0" w:color="000000"/>
              <w:right w:val="single" w:sz="4" w:space="0" w:color="000000"/>
            </w:tcBorders>
          </w:tcPr>
          <w:p w14:paraId="055F788A" w14:textId="77777777" w:rsidR="00F171A7" w:rsidRPr="00F171A7" w:rsidDel="00053CE4" w:rsidRDefault="00F171A7" w:rsidP="00612BE1">
            <w:pPr>
              <w:spacing w:after="0" w:line="240" w:lineRule="auto"/>
              <w:ind w:left="142"/>
              <w:jc w:val="both"/>
              <w:rPr>
                <w:rFonts w:ascii="Calibri" w:eastAsia="Calibri" w:hAnsi="Calibri" w:cs="Times New Roman"/>
                <w:sz w:val="20"/>
                <w:szCs w:val="20"/>
              </w:rPr>
            </w:pPr>
            <w:r w:rsidRPr="00F171A7">
              <w:rPr>
                <w:rFonts w:ascii="Calibri" w:eastAsia="Calibri" w:hAnsi="Calibri" w:cs="Times New Roman"/>
                <w:sz w:val="20"/>
                <w:szCs w:val="20"/>
              </w:rPr>
              <w:t>Q1</w:t>
            </w:r>
          </w:p>
        </w:tc>
        <w:tc>
          <w:tcPr>
            <w:tcW w:w="3864" w:type="dxa"/>
            <w:tcBorders>
              <w:top w:val="single" w:sz="4" w:space="0" w:color="000000"/>
              <w:left w:val="single" w:sz="4" w:space="0" w:color="000000"/>
              <w:bottom w:val="single" w:sz="4" w:space="0" w:color="000000"/>
              <w:right w:val="single" w:sz="4" w:space="0" w:color="000000"/>
            </w:tcBorders>
          </w:tcPr>
          <w:p w14:paraId="3AA0017A" w14:textId="77777777" w:rsidR="00F171A7" w:rsidRPr="00F171A7" w:rsidDel="00053CE4" w:rsidRDefault="00F171A7" w:rsidP="00612BE1">
            <w:pPr>
              <w:spacing w:after="0" w:line="240" w:lineRule="auto"/>
              <w:ind w:left="142"/>
              <w:rPr>
                <w:rFonts w:ascii="Calibri" w:eastAsia="Calibri" w:hAnsi="Calibri" w:cs="Times New Roman"/>
                <w:sz w:val="20"/>
                <w:szCs w:val="20"/>
                <w:highlight w:val="yellow"/>
              </w:rPr>
            </w:pPr>
            <w:r w:rsidRPr="00F171A7">
              <w:rPr>
                <w:rFonts w:ascii="Calibri" w:eastAsia="Calibri" w:hAnsi="Calibri" w:cs="Times New Roman"/>
                <w:sz w:val="20"/>
                <w:szCs w:val="20"/>
              </w:rPr>
              <w:t>Coerenza con gli obiettivi dell’azione (Q1)</w:t>
            </w:r>
          </w:p>
        </w:tc>
        <w:tc>
          <w:tcPr>
            <w:tcW w:w="5103" w:type="dxa"/>
            <w:tcBorders>
              <w:top w:val="single" w:sz="4" w:space="0" w:color="000000"/>
              <w:left w:val="single" w:sz="4" w:space="0" w:color="000000"/>
              <w:bottom w:val="single" w:sz="4" w:space="0" w:color="000000"/>
              <w:right w:val="single" w:sz="4" w:space="0" w:color="000000"/>
            </w:tcBorders>
          </w:tcPr>
          <w:p w14:paraId="276579C4" w14:textId="77777777" w:rsidR="00F171A7" w:rsidRPr="00F171A7" w:rsidRDefault="00F171A7" w:rsidP="00612BE1">
            <w:pPr>
              <w:spacing w:after="0" w:line="240" w:lineRule="auto"/>
              <w:ind w:left="227" w:right="335"/>
              <w:jc w:val="both"/>
              <w:rPr>
                <w:rFonts w:ascii="Calibri" w:eastAsia="Calibri" w:hAnsi="Calibri" w:cs="Times New Roman"/>
                <w:sz w:val="20"/>
                <w:szCs w:val="20"/>
                <w:highlight w:val="yellow"/>
              </w:rPr>
            </w:pPr>
            <w:r w:rsidRPr="00F171A7">
              <w:rPr>
                <w:rFonts w:ascii="Calibri" w:eastAsia="Calibri" w:hAnsi="Calibri" w:cs="Times New Roman"/>
                <w:sz w:val="20"/>
                <w:szCs w:val="20"/>
              </w:rPr>
              <w:t>Il livello di coerenza è valutato in: alto quando il progetto è coerente e pienamente rispondente alla necessità di rendere competitivo, resiliente e sostenibile il settore medio quando non è del tutto rispondente alle, esigenze del settore e basso quando centra parzialmente l’obiettivo dell’azione.</w:t>
            </w:r>
          </w:p>
        </w:tc>
      </w:tr>
      <w:tr w:rsidR="00F171A7" w:rsidRPr="00F171A7" w14:paraId="1DD10855" w14:textId="77777777" w:rsidTr="00664253">
        <w:trPr>
          <w:cantSplit/>
          <w:trHeight w:val="154"/>
          <w:tblHeader/>
          <w:jc w:val="center"/>
        </w:trPr>
        <w:tc>
          <w:tcPr>
            <w:tcW w:w="779" w:type="dxa"/>
            <w:tcBorders>
              <w:top w:val="single" w:sz="4" w:space="0" w:color="000000"/>
              <w:left w:val="single" w:sz="4" w:space="0" w:color="000000"/>
              <w:bottom w:val="single" w:sz="4" w:space="0" w:color="000000"/>
              <w:right w:val="single" w:sz="4" w:space="0" w:color="000000"/>
            </w:tcBorders>
          </w:tcPr>
          <w:p w14:paraId="5C2FE0F0" w14:textId="77777777" w:rsidR="00F171A7" w:rsidRPr="00F171A7" w:rsidRDefault="00F171A7" w:rsidP="00612BE1">
            <w:pPr>
              <w:spacing w:after="0" w:line="240" w:lineRule="auto"/>
              <w:ind w:left="142"/>
              <w:jc w:val="both"/>
              <w:rPr>
                <w:rFonts w:ascii="Calibri" w:eastAsia="Calibri" w:hAnsi="Calibri" w:cs="Times New Roman"/>
                <w:sz w:val="20"/>
                <w:szCs w:val="20"/>
              </w:rPr>
            </w:pPr>
            <w:r w:rsidRPr="00F171A7">
              <w:rPr>
                <w:rFonts w:ascii="Calibri" w:eastAsia="Calibri" w:hAnsi="Calibri" w:cs="Times New Roman"/>
                <w:sz w:val="20"/>
                <w:szCs w:val="20"/>
              </w:rPr>
              <w:t>Q2</w:t>
            </w:r>
          </w:p>
        </w:tc>
        <w:tc>
          <w:tcPr>
            <w:tcW w:w="3864" w:type="dxa"/>
            <w:tcBorders>
              <w:top w:val="single" w:sz="4" w:space="0" w:color="000000"/>
              <w:left w:val="single" w:sz="4" w:space="0" w:color="000000"/>
              <w:bottom w:val="single" w:sz="4" w:space="0" w:color="000000"/>
              <w:right w:val="single" w:sz="4" w:space="0" w:color="000000"/>
            </w:tcBorders>
          </w:tcPr>
          <w:p w14:paraId="33D530E1" w14:textId="77777777" w:rsidR="00F171A7" w:rsidRPr="00F171A7" w:rsidRDefault="00F171A7" w:rsidP="00612BE1">
            <w:pPr>
              <w:spacing w:after="0" w:line="240" w:lineRule="auto"/>
              <w:ind w:left="142" w:right="330"/>
              <w:jc w:val="both"/>
              <w:rPr>
                <w:rFonts w:ascii="Calibri" w:eastAsia="Calibri" w:hAnsi="Calibri" w:cs="Times New Roman"/>
                <w:sz w:val="20"/>
                <w:szCs w:val="20"/>
                <w:highlight w:val="yellow"/>
              </w:rPr>
            </w:pPr>
            <w:r w:rsidRPr="00F171A7">
              <w:rPr>
                <w:rFonts w:ascii="Calibri" w:eastAsia="Calibri" w:hAnsi="Calibri" w:cs="Times New Roman"/>
                <w:sz w:val="20"/>
                <w:szCs w:val="20"/>
              </w:rPr>
              <w:t>Livello di innovazione tecnologica mediante la valutazione del costo degli investimenti a carattere innovativo sul costo totale dell’investimento (Q2)</w:t>
            </w:r>
          </w:p>
        </w:tc>
        <w:tc>
          <w:tcPr>
            <w:tcW w:w="5103" w:type="dxa"/>
            <w:tcBorders>
              <w:top w:val="single" w:sz="4" w:space="0" w:color="000000"/>
              <w:left w:val="single" w:sz="4" w:space="0" w:color="000000"/>
              <w:bottom w:val="single" w:sz="4" w:space="0" w:color="000000"/>
              <w:right w:val="single" w:sz="4" w:space="0" w:color="000000"/>
            </w:tcBorders>
          </w:tcPr>
          <w:p w14:paraId="14C0EB7A" w14:textId="77777777" w:rsidR="00F171A7" w:rsidRPr="00F171A7" w:rsidRDefault="00F171A7" w:rsidP="00612BE1">
            <w:pPr>
              <w:spacing w:after="0" w:line="240" w:lineRule="auto"/>
              <w:ind w:left="227" w:right="335"/>
              <w:jc w:val="both"/>
              <w:rPr>
                <w:rFonts w:ascii="Calibri" w:eastAsia="Calibri" w:hAnsi="Calibri" w:cs="Times New Roman"/>
                <w:sz w:val="20"/>
                <w:szCs w:val="20"/>
              </w:rPr>
            </w:pPr>
            <w:r w:rsidRPr="00F171A7">
              <w:rPr>
                <w:rFonts w:ascii="Calibri" w:eastAsia="Calibri" w:hAnsi="Calibri" w:cs="Times New Roman"/>
                <w:sz w:val="20"/>
                <w:szCs w:val="20"/>
              </w:rPr>
              <w:t>Il criterio mira a misurare il livello di innovazione tecnologica della proposta. Il coefficiente C è determinato dal rapporto tra il costo degli investimenti a carattere innovativo (Ci) e il costo totale dell'intervento (</w:t>
            </w:r>
            <w:proofErr w:type="spellStart"/>
            <w:r w:rsidRPr="00F171A7">
              <w:rPr>
                <w:rFonts w:ascii="Calibri" w:eastAsia="Calibri" w:hAnsi="Calibri" w:cs="Times New Roman"/>
                <w:sz w:val="20"/>
                <w:szCs w:val="20"/>
              </w:rPr>
              <w:t>Ct</w:t>
            </w:r>
            <w:proofErr w:type="spellEnd"/>
            <w:r w:rsidRPr="00F171A7">
              <w:rPr>
                <w:rFonts w:ascii="Calibri" w:eastAsia="Calibri" w:hAnsi="Calibri" w:cs="Times New Roman"/>
                <w:sz w:val="20"/>
                <w:szCs w:val="20"/>
              </w:rPr>
              <w:t>), secondo la formula C = Ci/</w:t>
            </w:r>
            <w:proofErr w:type="spellStart"/>
            <w:r w:rsidRPr="00F171A7">
              <w:rPr>
                <w:rFonts w:ascii="Calibri" w:eastAsia="Calibri" w:hAnsi="Calibri" w:cs="Times New Roman"/>
                <w:sz w:val="20"/>
                <w:szCs w:val="20"/>
              </w:rPr>
              <w:t>Ct</w:t>
            </w:r>
            <w:proofErr w:type="spellEnd"/>
            <w:r w:rsidRPr="00F171A7">
              <w:rPr>
                <w:rFonts w:ascii="Calibri" w:eastAsia="Calibri" w:hAnsi="Calibri" w:cs="Times New Roman"/>
                <w:sz w:val="20"/>
                <w:szCs w:val="20"/>
              </w:rPr>
              <w:t xml:space="preserve">. Il richiedente identifica nella relazione tecnica (Allegato B) le specifiche voci di spesa che qualifica come innovative, motivando tale qualificazione con riferimento ai criteri definiti al Par. 14 del presente bando (elementi innovativi). Il costo totale </w:t>
            </w:r>
            <w:proofErr w:type="spellStart"/>
            <w:r w:rsidRPr="00F171A7">
              <w:rPr>
                <w:rFonts w:ascii="Calibri" w:eastAsia="Calibri" w:hAnsi="Calibri" w:cs="Times New Roman"/>
                <w:sz w:val="20"/>
                <w:szCs w:val="20"/>
              </w:rPr>
              <w:t>Ct</w:t>
            </w:r>
            <w:proofErr w:type="spellEnd"/>
            <w:r w:rsidRPr="00F171A7">
              <w:rPr>
                <w:rFonts w:ascii="Calibri" w:eastAsia="Calibri" w:hAnsi="Calibri" w:cs="Times New Roman"/>
                <w:sz w:val="20"/>
                <w:szCs w:val="20"/>
              </w:rPr>
              <w:t xml:space="preserve"> corrisponde al totale della tabella "Articolazione del progetto in relazione alle operazioni attivate" di cui all'Allegato B.</w:t>
            </w:r>
          </w:p>
          <w:p w14:paraId="48166297" w14:textId="77777777" w:rsidR="00F171A7" w:rsidRPr="00F171A7" w:rsidRDefault="00F171A7" w:rsidP="00612BE1">
            <w:pPr>
              <w:spacing w:after="0" w:line="240" w:lineRule="auto"/>
              <w:ind w:left="227" w:right="335"/>
              <w:jc w:val="both"/>
              <w:rPr>
                <w:rFonts w:ascii="Calibri" w:eastAsia="Calibri" w:hAnsi="Calibri" w:cs="Times New Roman"/>
                <w:sz w:val="20"/>
                <w:szCs w:val="20"/>
                <w:highlight w:val="yellow"/>
              </w:rPr>
            </w:pPr>
            <w:r w:rsidRPr="00F171A7">
              <w:rPr>
                <w:rFonts w:ascii="Calibri" w:eastAsia="Calibri" w:hAnsi="Calibri" w:cs="Times New Roman"/>
                <w:sz w:val="20"/>
                <w:szCs w:val="20"/>
              </w:rPr>
              <w:t xml:space="preserve">Il richiedente riporta espressamente i valori di Ci e </w:t>
            </w:r>
            <w:proofErr w:type="spellStart"/>
            <w:r w:rsidRPr="00F171A7">
              <w:rPr>
                <w:rFonts w:ascii="Calibri" w:eastAsia="Calibri" w:hAnsi="Calibri" w:cs="Times New Roman"/>
                <w:sz w:val="20"/>
                <w:szCs w:val="20"/>
              </w:rPr>
              <w:t>Ct</w:t>
            </w:r>
            <w:proofErr w:type="spellEnd"/>
            <w:r w:rsidRPr="00F171A7">
              <w:rPr>
                <w:rFonts w:ascii="Calibri" w:eastAsia="Calibri" w:hAnsi="Calibri" w:cs="Times New Roman"/>
                <w:sz w:val="20"/>
                <w:szCs w:val="20"/>
              </w:rPr>
              <w:t xml:space="preserve"> nella sezione "Descrizione dell'elemento" della griglia di autovalutazione. Il coefficiente C = Ci/</w:t>
            </w:r>
            <w:proofErr w:type="spellStart"/>
            <w:r w:rsidRPr="00F171A7">
              <w:rPr>
                <w:rFonts w:ascii="Calibri" w:eastAsia="Calibri" w:hAnsi="Calibri" w:cs="Times New Roman"/>
                <w:sz w:val="20"/>
                <w:szCs w:val="20"/>
              </w:rPr>
              <w:t>Ct</w:t>
            </w:r>
            <w:proofErr w:type="spellEnd"/>
            <w:r w:rsidRPr="00F171A7">
              <w:rPr>
                <w:rFonts w:ascii="Calibri" w:eastAsia="Calibri" w:hAnsi="Calibri" w:cs="Times New Roman"/>
                <w:sz w:val="20"/>
                <w:szCs w:val="20"/>
              </w:rPr>
              <w:t xml:space="preserve"> è verificato dall'istruttore sulla base dei dati dichiarati e della documentazione a supporto.</w:t>
            </w:r>
          </w:p>
        </w:tc>
      </w:tr>
      <w:tr w:rsidR="00F171A7" w:rsidRPr="00F171A7" w14:paraId="70EF0235" w14:textId="77777777" w:rsidTr="00664253">
        <w:trPr>
          <w:cantSplit/>
          <w:trHeight w:val="154"/>
          <w:tblHeader/>
          <w:jc w:val="center"/>
        </w:trPr>
        <w:tc>
          <w:tcPr>
            <w:tcW w:w="779" w:type="dxa"/>
            <w:tcBorders>
              <w:top w:val="single" w:sz="4" w:space="0" w:color="000000"/>
              <w:left w:val="single" w:sz="4" w:space="0" w:color="000000"/>
              <w:bottom w:val="single" w:sz="4" w:space="0" w:color="000000"/>
              <w:right w:val="single" w:sz="4" w:space="0" w:color="000000"/>
            </w:tcBorders>
          </w:tcPr>
          <w:p w14:paraId="773977AC" w14:textId="77777777" w:rsidR="00F171A7" w:rsidRPr="00F171A7" w:rsidRDefault="00F171A7" w:rsidP="00612BE1">
            <w:pPr>
              <w:spacing w:after="0" w:line="240" w:lineRule="auto"/>
              <w:ind w:left="142"/>
              <w:jc w:val="both"/>
              <w:rPr>
                <w:rFonts w:ascii="Calibri" w:eastAsia="Calibri" w:hAnsi="Calibri" w:cs="Times New Roman"/>
                <w:sz w:val="20"/>
                <w:szCs w:val="20"/>
              </w:rPr>
            </w:pPr>
            <w:r w:rsidRPr="00F171A7">
              <w:rPr>
                <w:rFonts w:ascii="Calibri" w:eastAsia="Calibri" w:hAnsi="Calibri" w:cs="Times New Roman"/>
                <w:sz w:val="20"/>
                <w:szCs w:val="20"/>
              </w:rPr>
              <w:t>Q3</w:t>
            </w:r>
          </w:p>
        </w:tc>
        <w:tc>
          <w:tcPr>
            <w:tcW w:w="3864" w:type="dxa"/>
            <w:tcBorders>
              <w:top w:val="single" w:sz="4" w:space="0" w:color="000000"/>
              <w:left w:val="single" w:sz="4" w:space="0" w:color="000000"/>
              <w:bottom w:val="single" w:sz="4" w:space="0" w:color="000000"/>
              <w:right w:val="single" w:sz="4" w:space="0" w:color="000000"/>
            </w:tcBorders>
          </w:tcPr>
          <w:p w14:paraId="72B0F6AB" w14:textId="77777777" w:rsidR="00F171A7" w:rsidRPr="00F171A7" w:rsidRDefault="00F171A7" w:rsidP="00612BE1">
            <w:pPr>
              <w:spacing w:after="0" w:line="240" w:lineRule="auto"/>
              <w:ind w:left="142" w:right="330"/>
              <w:jc w:val="both"/>
              <w:rPr>
                <w:rFonts w:ascii="Calibri" w:eastAsia="Calibri" w:hAnsi="Calibri" w:cs="Times New Roman"/>
                <w:sz w:val="20"/>
                <w:szCs w:val="20"/>
              </w:rPr>
            </w:pPr>
            <w:r w:rsidRPr="00F171A7">
              <w:rPr>
                <w:rFonts w:ascii="Calibri" w:eastAsia="Calibri" w:hAnsi="Calibri" w:cs="Times New Roman"/>
                <w:sz w:val="20"/>
                <w:szCs w:val="20"/>
              </w:rPr>
              <w:t>Numero di nuovi posti di lavoro previsti per le donne (PD)/numero di nuovi posti di lavoro (PT) (Q3)</w:t>
            </w:r>
          </w:p>
        </w:tc>
        <w:tc>
          <w:tcPr>
            <w:tcW w:w="5103" w:type="dxa"/>
            <w:tcBorders>
              <w:top w:val="single" w:sz="4" w:space="0" w:color="000000"/>
              <w:left w:val="single" w:sz="4" w:space="0" w:color="000000"/>
              <w:bottom w:val="single" w:sz="4" w:space="0" w:color="000000"/>
              <w:right w:val="single" w:sz="4" w:space="0" w:color="000000"/>
            </w:tcBorders>
          </w:tcPr>
          <w:p w14:paraId="09F401A0" w14:textId="77777777" w:rsidR="00F171A7" w:rsidRPr="00F171A7" w:rsidRDefault="00F171A7" w:rsidP="00612BE1">
            <w:pPr>
              <w:spacing w:after="0" w:line="240" w:lineRule="auto"/>
              <w:ind w:left="227" w:right="335"/>
              <w:jc w:val="both"/>
              <w:rPr>
                <w:rFonts w:ascii="Calibri" w:eastAsia="Calibri" w:hAnsi="Calibri" w:cs="Times New Roman"/>
                <w:sz w:val="20"/>
                <w:szCs w:val="20"/>
              </w:rPr>
            </w:pPr>
            <w:r w:rsidRPr="00F171A7">
              <w:rPr>
                <w:rFonts w:ascii="Calibri" w:eastAsia="Calibri" w:hAnsi="Calibri" w:cs="Times New Roman"/>
                <w:sz w:val="20"/>
                <w:szCs w:val="20"/>
              </w:rPr>
              <w:t>I posti di lavoro sono computati mediante l’utilizzo delle ULA e si riferiscono ai posti di lavoro creati a seguito della realizzazione dell’operazione.</w:t>
            </w:r>
          </w:p>
        </w:tc>
      </w:tr>
      <w:tr w:rsidR="00F171A7" w:rsidRPr="00F171A7" w14:paraId="072E86E2" w14:textId="77777777" w:rsidTr="00664253">
        <w:trPr>
          <w:cantSplit/>
          <w:trHeight w:val="154"/>
          <w:tblHeader/>
          <w:jc w:val="center"/>
        </w:trPr>
        <w:tc>
          <w:tcPr>
            <w:tcW w:w="779" w:type="dxa"/>
            <w:tcBorders>
              <w:top w:val="single" w:sz="4" w:space="0" w:color="000000"/>
              <w:left w:val="single" w:sz="4" w:space="0" w:color="000000"/>
              <w:bottom w:val="single" w:sz="4" w:space="0" w:color="000000"/>
              <w:right w:val="single" w:sz="4" w:space="0" w:color="000000"/>
            </w:tcBorders>
          </w:tcPr>
          <w:p w14:paraId="1C34961B" w14:textId="77777777" w:rsidR="00F171A7" w:rsidRPr="00F171A7" w:rsidRDefault="00F171A7" w:rsidP="00612BE1">
            <w:pPr>
              <w:spacing w:after="0" w:line="240" w:lineRule="auto"/>
              <w:ind w:left="142"/>
              <w:jc w:val="both"/>
              <w:rPr>
                <w:rFonts w:ascii="Calibri" w:eastAsia="Calibri" w:hAnsi="Calibri" w:cs="Times New Roman"/>
                <w:sz w:val="20"/>
                <w:szCs w:val="20"/>
              </w:rPr>
            </w:pPr>
            <w:r w:rsidRPr="00F171A7">
              <w:rPr>
                <w:rFonts w:ascii="Calibri" w:eastAsia="Calibri" w:hAnsi="Calibri" w:cs="Times New Roman"/>
                <w:sz w:val="20"/>
                <w:szCs w:val="20"/>
              </w:rPr>
              <w:t>Q4</w:t>
            </w:r>
          </w:p>
        </w:tc>
        <w:tc>
          <w:tcPr>
            <w:tcW w:w="3864" w:type="dxa"/>
            <w:tcBorders>
              <w:top w:val="single" w:sz="4" w:space="0" w:color="000000"/>
              <w:left w:val="single" w:sz="4" w:space="0" w:color="000000"/>
              <w:bottom w:val="single" w:sz="4" w:space="0" w:color="000000"/>
              <w:right w:val="single" w:sz="4" w:space="0" w:color="000000"/>
            </w:tcBorders>
          </w:tcPr>
          <w:p w14:paraId="286F3E2F" w14:textId="77777777" w:rsidR="00F171A7" w:rsidRPr="00F171A7" w:rsidRDefault="00F171A7" w:rsidP="00612BE1">
            <w:pPr>
              <w:spacing w:after="0" w:line="240" w:lineRule="auto"/>
              <w:ind w:left="142" w:right="330"/>
              <w:jc w:val="both"/>
              <w:rPr>
                <w:rFonts w:ascii="Calibri" w:eastAsia="Calibri" w:hAnsi="Calibri" w:cs="Times New Roman"/>
                <w:sz w:val="20"/>
                <w:szCs w:val="20"/>
                <w:highlight w:val="yellow"/>
              </w:rPr>
            </w:pPr>
            <w:r w:rsidRPr="00F171A7">
              <w:rPr>
                <w:rFonts w:ascii="Calibri" w:eastAsia="Calibri" w:hAnsi="Calibri" w:cs="Times New Roman"/>
                <w:sz w:val="20"/>
                <w:szCs w:val="20"/>
              </w:rPr>
              <w:t>Numero di nuovi posti di lavoro previsti per giovani (PG)/numero di nuovi posti di lavoro (PT) (Q4)</w:t>
            </w:r>
          </w:p>
        </w:tc>
        <w:tc>
          <w:tcPr>
            <w:tcW w:w="5103" w:type="dxa"/>
            <w:tcBorders>
              <w:top w:val="single" w:sz="4" w:space="0" w:color="000000"/>
              <w:left w:val="single" w:sz="4" w:space="0" w:color="000000"/>
              <w:bottom w:val="single" w:sz="4" w:space="0" w:color="000000"/>
              <w:right w:val="single" w:sz="4" w:space="0" w:color="000000"/>
            </w:tcBorders>
          </w:tcPr>
          <w:p w14:paraId="4EB169A4" w14:textId="77777777" w:rsidR="00F171A7" w:rsidRPr="00F171A7" w:rsidRDefault="00F171A7" w:rsidP="00612BE1">
            <w:pPr>
              <w:spacing w:after="0" w:line="240" w:lineRule="auto"/>
              <w:ind w:left="227" w:right="335" w:hanging="186"/>
              <w:jc w:val="both"/>
              <w:rPr>
                <w:rFonts w:ascii="Calibri" w:eastAsia="Calibri" w:hAnsi="Calibri" w:cs="Times New Roman"/>
                <w:sz w:val="20"/>
                <w:szCs w:val="20"/>
                <w:highlight w:val="yellow"/>
              </w:rPr>
            </w:pPr>
            <w:r w:rsidRPr="00F171A7">
              <w:rPr>
                <w:rFonts w:ascii="Calibri" w:eastAsia="Calibri" w:hAnsi="Calibri" w:cs="Times New Roman"/>
                <w:sz w:val="20"/>
                <w:szCs w:val="20"/>
              </w:rPr>
              <w:t xml:space="preserve">    I posti di lavoro sono computati mediante l’utilizzo delle ULA e si riferiscono ai posti di lavoro creati a seguito della realizzazione dell’operazione.</w:t>
            </w:r>
          </w:p>
        </w:tc>
      </w:tr>
      <w:tr w:rsidR="00F171A7" w:rsidRPr="00F171A7" w14:paraId="5935D678" w14:textId="77777777" w:rsidTr="00664253">
        <w:trPr>
          <w:cantSplit/>
          <w:trHeight w:val="154"/>
          <w:tblHeader/>
          <w:jc w:val="center"/>
        </w:trPr>
        <w:tc>
          <w:tcPr>
            <w:tcW w:w="779" w:type="dxa"/>
            <w:tcBorders>
              <w:top w:val="single" w:sz="4" w:space="0" w:color="000000"/>
              <w:left w:val="single" w:sz="4" w:space="0" w:color="000000"/>
              <w:bottom w:val="single" w:sz="4" w:space="0" w:color="000000"/>
              <w:right w:val="single" w:sz="4" w:space="0" w:color="000000"/>
            </w:tcBorders>
          </w:tcPr>
          <w:p w14:paraId="1EF93876" w14:textId="77777777" w:rsidR="00F171A7" w:rsidRPr="00F171A7" w:rsidRDefault="00F171A7" w:rsidP="00612BE1">
            <w:pPr>
              <w:spacing w:after="0" w:line="240" w:lineRule="auto"/>
              <w:ind w:left="142"/>
              <w:jc w:val="both"/>
              <w:rPr>
                <w:rFonts w:ascii="Calibri" w:eastAsia="Calibri" w:hAnsi="Calibri" w:cs="Times New Roman"/>
                <w:sz w:val="20"/>
                <w:szCs w:val="20"/>
              </w:rPr>
            </w:pPr>
            <w:r w:rsidRPr="00F171A7">
              <w:rPr>
                <w:rFonts w:ascii="Calibri" w:eastAsia="Calibri" w:hAnsi="Calibri" w:cs="Times New Roman"/>
                <w:sz w:val="20"/>
                <w:szCs w:val="20"/>
              </w:rPr>
              <w:lastRenderedPageBreak/>
              <w:t>Q5</w:t>
            </w:r>
          </w:p>
        </w:tc>
        <w:tc>
          <w:tcPr>
            <w:tcW w:w="3864" w:type="dxa"/>
            <w:tcBorders>
              <w:top w:val="single" w:sz="4" w:space="0" w:color="000000"/>
              <w:left w:val="single" w:sz="4" w:space="0" w:color="000000"/>
              <w:bottom w:val="single" w:sz="4" w:space="0" w:color="000000"/>
              <w:right w:val="single" w:sz="4" w:space="0" w:color="000000"/>
            </w:tcBorders>
          </w:tcPr>
          <w:p w14:paraId="59F7CEB9" w14:textId="77777777" w:rsidR="00F171A7" w:rsidRPr="00F171A7" w:rsidRDefault="00F171A7" w:rsidP="00612BE1">
            <w:pPr>
              <w:spacing w:after="0" w:line="240" w:lineRule="auto"/>
              <w:ind w:left="142"/>
              <w:rPr>
                <w:rFonts w:ascii="Calibri" w:eastAsia="Calibri" w:hAnsi="Calibri" w:cs="Times New Roman"/>
                <w:sz w:val="20"/>
                <w:szCs w:val="20"/>
              </w:rPr>
            </w:pPr>
            <w:r w:rsidRPr="00F171A7">
              <w:rPr>
                <w:rFonts w:ascii="Calibri" w:eastAsia="Calibri" w:hAnsi="Calibri" w:cs="Times New Roman"/>
                <w:sz w:val="20"/>
                <w:szCs w:val="20"/>
              </w:rPr>
              <w:t xml:space="preserve">L’iniziativa prevede azioni specifiche ovvero </w:t>
            </w:r>
          </w:p>
          <w:p w14:paraId="12C27078" w14:textId="77777777" w:rsidR="00F171A7" w:rsidRPr="00F171A7" w:rsidRDefault="00F171A7" w:rsidP="00612BE1">
            <w:pPr>
              <w:spacing w:after="0" w:line="240" w:lineRule="auto"/>
              <w:ind w:left="142"/>
              <w:rPr>
                <w:rFonts w:ascii="Calibri" w:eastAsia="Calibri" w:hAnsi="Calibri" w:cs="Times New Roman"/>
                <w:sz w:val="20"/>
                <w:szCs w:val="20"/>
                <w:highlight w:val="yellow"/>
              </w:rPr>
            </w:pPr>
            <w:r w:rsidRPr="00F171A7">
              <w:rPr>
                <w:rFonts w:ascii="Calibri" w:eastAsia="Calibri" w:hAnsi="Calibri" w:cs="Times New Roman"/>
                <w:sz w:val="20"/>
                <w:szCs w:val="20"/>
              </w:rPr>
              <w:t>soluzioni innovative per l’inclusione sociale (Q5)</w:t>
            </w:r>
          </w:p>
        </w:tc>
        <w:tc>
          <w:tcPr>
            <w:tcW w:w="5103" w:type="dxa"/>
            <w:tcBorders>
              <w:top w:val="single" w:sz="4" w:space="0" w:color="000000"/>
              <w:left w:val="single" w:sz="4" w:space="0" w:color="000000"/>
              <w:bottom w:val="single" w:sz="4" w:space="0" w:color="000000"/>
              <w:right w:val="single" w:sz="4" w:space="0" w:color="000000"/>
            </w:tcBorders>
          </w:tcPr>
          <w:p w14:paraId="4861563A" w14:textId="77777777" w:rsidR="00F171A7" w:rsidRPr="00F171A7" w:rsidRDefault="00F171A7" w:rsidP="00612BE1">
            <w:pPr>
              <w:spacing w:after="0" w:line="240" w:lineRule="auto"/>
              <w:ind w:left="227" w:right="335"/>
              <w:jc w:val="both"/>
              <w:rPr>
                <w:rFonts w:ascii="Calibri" w:eastAsia="Calibri" w:hAnsi="Calibri" w:cs="Times New Roman"/>
                <w:sz w:val="20"/>
                <w:szCs w:val="20"/>
              </w:rPr>
            </w:pPr>
            <w:r w:rsidRPr="00F171A7">
              <w:rPr>
                <w:rFonts w:ascii="Calibri" w:eastAsia="Calibri" w:hAnsi="Calibri" w:cs="Times New Roman"/>
                <w:sz w:val="20"/>
                <w:szCs w:val="20"/>
              </w:rPr>
              <w:t>Il criterio mira a favorire operazioni che tendono ad innovare la propria organizzazione lavorativa e le strutture per favorire l’inclusione sociale, quale ad esempio quelle legate al rafforzamento delle competenze digitali (</w:t>
            </w:r>
            <w:r w:rsidRPr="00F171A7">
              <w:rPr>
                <w:rFonts w:ascii="Calibri" w:eastAsia="Calibri" w:hAnsi="Calibri" w:cs="Times New Roman"/>
                <w:i/>
                <w:iCs/>
                <w:sz w:val="20"/>
                <w:szCs w:val="20"/>
              </w:rPr>
              <w:t>smart working skills</w:t>
            </w:r>
            <w:r w:rsidRPr="00F171A7">
              <w:rPr>
                <w:rFonts w:ascii="Calibri" w:eastAsia="Calibri" w:hAnsi="Calibri" w:cs="Times New Roman"/>
                <w:sz w:val="20"/>
                <w:szCs w:val="20"/>
              </w:rPr>
              <w:t>).</w:t>
            </w:r>
          </w:p>
        </w:tc>
      </w:tr>
      <w:tr w:rsidR="00F171A7" w:rsidRPr="00F171A7" w14:paraId="326B6536" w14:textId="77777777" w:rsidTr="00664253">
        <w:trPr>
          <w:cantSplit/>
          <w:trHeight w:val="154"/>
          <w:tblHeader/>
          <w:jc w:val="center"/>
        </w:trPr>
        <w:tc>
          <w:tcPr>
            <w:tcW w:w="779" w:type="dxa"/>
            <w:tcBorders>
              <w:top w:val="single" w:sz="4" w:space="0" w:color="000000"/>
              <w:left w:val="single" w:sz="4" w:space="0" w:color="000000"/>
              <w:bottom w:val="single" w:sz="4" w:space="0" w:color="000000"/>
              <w:right w:val="single" w:sz="4" w:space="0" w:color="000000"/>
            </w:tcBorders>
          </w:tcPr>
          <w:p w14:paraId="0171ACEA" w14:textId="77777777" w:rsidR="00F171A7" w:rsidRPr="00F171A7" w:rsidRDefault="00F171A7" w:rsidP="00612BE1">
            <w:pPr>
              <w:spacing w:after="160" w:line="240" w:lineRule="auto"/>
              <w:ind w:left="142"/>
              <w:jc w:val="both"/>
              <w:rPr>
                <w:rFonts w:ascii="Calibri" w:eastAsia="Calibri" w:hAnsi="Calibri" w:cs="Times New Roman"/>
                <w:sz w:val="20"/>
                <w:szCs w:val="20"/>
              </w:rPr>
            </w:pPr>
            <w:r w:rsidRPr="00F171A7">
              <w:rPr>
                <w:rFonts w:ascii="Calibri" w:eastAsia="Calibri" w:hAnsi="Calibri" w:cs="Times New Roman"/>
                <w:sz w:val="20"/>
                <w:szCs w:val="20"/>
              </w:rPr>
              <w:t>Q6</w:t>
            </w:r>
          </w:p>
        </w:tc>
        <w:tc>
          <w:tcPr>
            <w:tcW w:w="3864" w:type="dxa"/>
            <w:tcBorders>
              <w:top w:val="single" w:sz="4" w:space="0" w:color="000000"/>
              <w:left w:val="single" w:sz="4" w:space="0" w:color="000000"/>
              <w:bottom w:val="single" w:sz="4" w:space="0" w:color="000000"/>
              <w:right w:val="single" w:sz="4" w:space="0" w:color="000000"/>
            </w:tcBorders>
          </w:tcPr>
          <w:p w14:paraId="01032F08" w14:textId="77777777" w:rsidR="00F171A7" w:rsidRPr="00F171A7" w:rsidRDefault="00F171A7" w:rsidP="00612BE1">
            <w:pPr>
              <w:spacing w:after="160" w:line="240" w:lineRule="auto"/>
              <w:ind w:left="142" w:right="188"/>
              <w:jc w:val="both"/>
              <w:rPr>
                <w:rFonts w:ascii="Calibri" w:eastAsia="Calibri" w:hAnsi="Calibri" w:cs="Times New Roman"/>
                <w:sz w:val="20"/>
                <w:szCs w:val="20"/>
                <w:highlight w:val="yellow"/>
              </w:rPr>
            </w:pPr>
            <w:r w:rsidRPr="00F171A7">
              <w:rPr>
                <w:rFonts w:ascii="Calibri" w:eastAsia="Calibri" w:hAnsi="Calibri" w:cs="Times New Roman"/>
                <w:sz w:val="20"/>
                <w:szCs w:val="20"/>
              </w:rPr>
              <w:t>L’iniziativa capitalizza attività già realizzate cofinanziate dal FEAMP o da altri Fondi/Programmi UE o nazionali quali ad esempio Interreg, LIFE, Horizon (Q6)</w:t>
            </w:r>
          </w:p>
        </w:tc>
        <w:tc>
          <w:tcPr>
            <w:tcW w:w="5103" w:type="dxa"/>
            <w:tcBorders>
              <w:top w:val="single" w:sz="4" w:space="0" w:color="000000"/>
              <w:left w:val="single" w:sz="4" w:space="0" w:color="000000"/>
              <w:bottom w:val="single" w:sz="4" w:space="0" w:color="000000"/>
              <w:right w:val="single" w:sz="4" w:space="0" w:color="000000"/>
            </w:tcBorders>
          </w:tcPr>
          <w:p w14:paraId="722FE4DA" w14:textId="77777777" w:rsidR="00F171A7" w:rsidRPr="00F171A7" w:rsidRDefault="00F171A7" w:rsidP="00612BE1">
            <w:pPr>
              <w:spacing w:after="0" w:line="240" w:lineRule="auto"/>
              <w:ind w:left="227" w:right="335"/>
              <w:jc w:val="both"/>
              <w:rPr>
                <w:rFonts w:ascii="Calibri" w:eastAsia="Calibri" w:hAnsi="Calibri" w:cs="Times New Roman"/>
                <w:sz w:val="20"/>
                <w:szCs w:val="20"/>
              </w:rPr>
            </w:pPr>
            <w:r w:rsidRPr="00F171A7">
              <w:rPr>
                <w:rFonts w:ascii="Calibri" w:eastAsia="Calibri" w:hAnsi="Calibri" w:cs="Times New Roman"/>
                <w:sz w:val="20"/>
                <w:szCs w:val="20"/>
              </w:rPr>
              <w:t>Il beneficiario, per l’ottenimento del valore del coefficiente pari ad 1, deve realizzare un’operazione che valorizza, diffonde, riusa, trasferisce risultati/output di un’altra operazione finanziata dal FEAMP o da altri Fondi/Programmi UE o nazionali quali ad esempio Interreg, Life, Horizon.</w:t>
            </w:r>
          </w:p>
        </w:tc>
      </w:tr>
      <w:tr w:rsidR="00F171A7" w:rsidRPr="00F171A7" w14:paraId="7DF19D8F" w14:textId="77777777" w:rsidTr="00664253">
        <w:trPr>
          <w:cantSplit/>
          <w:trHeight w:val="154"/>
          <w:tblHeader/>
          <w:jc w:val="center"/>
        </w:trPr>
        <w:tc>
          <w:tcPr>
            <w:tcW w:w="779" w:type="dxa"/>
            <w:tcBorders>
              <w:top w:val="single" w:sz="4" w:space="0" w:color="000000"/>
              <w:left w:val="single" w:sz="4" w:space="0" w:color="000000"/>
              <w:bottom w:val="single" w:sz="4" w:space="0" w:color="000000"/>
              <w:right w:val="single" w:sz="4" w:space="0" w:color="000000"/>
            </w:tcBorders>
          </w:tcPr>
          <w:p w14:paraId="5D168409" w14:textId="77777777" w:rsidR="00F171A7" w:rsidRPr="00F171A7" w:rsidRDefault="00F171A7" w:rsidP="00612BE1">
            <w:pPr>
              <w:spacing w:after="160" w:line="240" w:lineRule="auto"/>
              <w:ind w:left="142"/>
              <w:jc w:val="both"/>
              <w:rPr>
                <w:rFonts w:ascii="Calibri" w:eastAsia="Calibri" w:hAnsi="Calibri" w:cs="Times New Roman"/>
                <w:sz w:val="20"/>
                <w:szCs w:val="20"/>
              </w:rPr>
            </w:pPr>
            <w:r w:rsidRPr="00F171A7">
              <w:rPr>
                <w:rFonts w:ascii="Calibri" w:eastAsia="Calibri" w:hAnsi="Calibri" w:cs="Times New Roman"/>
                <w:sz w:val="20"/>
                <w:szCs w:val="20"/>
              </w:rPr>
              <w:t>Q7</w:t>
            </w:r>
          </w:p>
        </w:tc>
        <w:tc>
          <w:tcPr>
            <w:tcW w:w="3864" w:type="dxa"/>
            <w:tcBorders>
              <w:top w:val="single" w:sz="4" w:space="0" w:color="000000"/>
              <w:left w:val="single" w:sz="4" w:space="0" w:color="000000"/>
              <w:bottom w:val="single" w:sz="4" w:space="0" w:color="000000"/>
              <w:right w:val="single" w:sz="4" w:space="0" w:color="000000"/>
            </w:tcBorders>
          </w:tcPr>
          <w:p w14:paraId="43D428AF" w14:textId="77777777" w:rsidR="00F171A7" w:rsidRPr="00F171A7" w:rsidRDefault="00F171A7" w:rsidP="00612BE1">
            <w:pPr>
              <w:spacing w:after="160" w:line="240" w:lineRule="auto"/>
              <w:ind w:left="142" w:right="188"/>
              <w:jc w:val="both"/>
              <w:rPr>
                <w:rFonts w:ascii="Calibri" w:eastAsia="Calibri" w:hAnsi="Calibri" w:cs="Times New Roman"/>
                <w:sz w:val="20"/>
                <w:szCs w:val="20"/>
                <w:highlight w:val="yellow"/>
              </w:rPr>
            </w:pPr>
            <w:r w:rsidRPr="00F171A7">
              <w:rPr>
                <w:rFonts w:ascii="Calibri" w:eastAsia="Calibri" w:hAnsi="Calibri" w:cs="Times New Roman"/>
                <w:sz w:val="20"/>
                <w:szCs w:val="20"/>
              </w:rPr>
              <w:t>L’iniziativa ricade in uno dei Comuni individuati nella SNAI ovvero riguarda iniziative coerenti con la SNAI (Q7)</w:t>
            </w:r>
          </w:p>
        </w:tc>
        <w:tc>
          <w:tcPr>
            <w:tcW w:w="5103" w:type="dxa"/>
            <w:tcBorders>
              <w:top w:val="single" w:sz="4" w:space="0" w:color="000000"/>
              <w:left w:val="single" w:sz="4" w:space="0" w:color="000000"/>
              <w:bottom w:val="single" w:sz="4" w:space="0" w:color="000000"/>
              <w:right w:val="single" w:sz="4" w:space="0" w:color="000000"/>
            </w:tcBorders>
          </w:tcPr>
          <w:p w14:paraId="3D298C21" w14:textId="77777777" w:rsidR="00F171A7" w:rsidRPr="00F171A7" w:rsidRDefault="00F171A7" w:rsidP="00612BE1">
            <w:pPr>
              <w:spacing w:after="0" w:line="240" w:lineRule="auto"/>
              <w:ind w:left="227" w:right="335"/>
              <w:jc w:val="both"/>
              <w:rPr>
                <w:rFonts w:ascii="Calibri" w:eastAsia="Calibri" w:hAnsi="Calibri" w:cs="Times New Roman"/>
                <w:sz w:val="20"/>
                <w:szCs w:val="20"/>
              </w:rPr>
            </w:pPr>
            <w:r w:rsidRPr="00F171A7">
              <w:rPr>
                <w:rFonts w:ascii="Calibri" w:eastAsia="Calibri" w:hAnsi="Calibri" w:cs="Times New Roman"/>
                <w:sz w:val="20"/>
                <w:szCs w:val="20"/>
              </w:rPr>
              <w:t>Per l’ottenimento del valore del coefficiente C pari ad 1 l’intervento deve riguardare iniziative relative alla    Strategia Nazionale per le Aree Interne (es investimenti in uno dei comuni della SNAI ovvero attività che riguardano la SNAI).</w:t>
            </w:r>
          </w:p>
        </w:tc>
      </w:tr>
      <w:tr w:rsidR="00F171A7" w:rsidRPr="00F171A7" w14:paraId="53D7C71D" w14:textId="77777777" w:rsidTr="00664253">
        <w:trPr>
          <w:cantSplit/>
          <w:trHeight w:val="154"/>
          <w:tblHeader/>
          <w:jc w:val="center"/>
        </w:trPr>
        <w:tc>
          <w:tcPr>
            <w:tcW w:w="779" w:type="dxa"/>
            <w:tcBorders>
              <w:top w:val="single" w:sz="4" w:space="0" w:color="000000"/>
              <w:left w:val="single" w:sz="4" w:space="0" w:color="000000"/>
              <w:bottom w:val="single" w:sz="4" w:space="0" w:color="000000"/>
              <w:right w:val="single" w:sz="4" w:space="0" w:color="000000"/>
            </w:tcBorders>
          </w:tcPr>
          <w:p w14:paraId="39367368" w14:textId="77777777" w:rsidR="00F171A7" w:rsidRPr="00F171A7" w:rsidRDefault="00F171A7" w:rsidP="00612BE1">
            <w:pPr>
              <w:spacing w:after="160" w:line="240" w:lineRule="auto"/>
              <w:ind w:left="142"/>
              <w:jc w:val="both"/>
              <w:rPr>
                <w:rFonts w:ascii="Calibri" w:eastAsia="Calibri" w:hAnsi="Calibri" w:cs="Times New Roman"/>
                <w:sz w:val="20"/>
                <w:szCs w:val="20"/>
              </w:rPr>
            </w:pPr>
            <w:r w:rsidRPr="00F171A7">
              <w:rPr>
                <w:rFonts w:ascii="Calibri" w:eastAsia="Calibri" w:hAnsi="Calibri" w:cs="Times New Roman"/>
                <w:sz w:val="20"/>
                <w:szCs w:val="20"/>
              </w:rPr>
              <w:t>Q8</w:t>
            </w:r>
          </w:p>
        </w:tc>
        <w:tc>
          <w:tcPr>
            <w:tcW w:w="3864" w:type="dxa"/>
            <w:tcBorders>
              <w:top w:val="single" w:sz="4" w:space="0" w:color="000000"/>
              <w:left w:val="single" w:sz="4" w:space="0" w:color="000000"/>
              <w:bottom w:val="single" w:sz="4" w:space="0" w:color="000000"/>
              <w:right w:val="single" w:sz="4" w:space="0" w:color="000000"/>
            </w:tcBorders>
          </w:tcPr>
          <w:p w14:paraId="78F62B61" w14:textId="77777777" w:rsidR="00F171A7" w:rsidRPr="00F171A7" w:rsidRDefault="00F171A7" w:rsidP="00612BE1">
            <w:pPr>
              <w:spacing w:after="160" w:line="240" w:lineRule="auto"/>
              <w:ind w:left="142" w:right="188"/>
              <w:jc w:val="both"/>
              <w:rPr>
                <w:rFonts w:ascii="Calibri" w:eastAsia="Calibri" w:hAnsi="Calibri" w:cs="Times New Roman"/>
                <w:sz w:val="20"/>
                <w:szCs w:val="20"/>
                <w:highlight w:val="yellow"/>
              </w:rPr>
            </w:pPr>
            <w:r w:rsidRPr="00F171A7">
              <w:rPr>
                <w:rFonts w:ascii="Calibri" w:eastAsia="Calibri" w:hAnsi="Calibri" w:cs="Times New Roman"/>
                <w:sz w:val="20"/>
                <w:szCs w:val="20"/>
              </w:rPr>
              <w:t>L’intervento prevede azioni complementari e/o sinergiche a quelle finanziate con altri Fondi dell’Unione Europea/nazionali o Strategie macroregionali (Q8)</w:t>
            </w:r>
          </w:p>
        </w:tc>
        <w:tc>
          <w:tcPr>
            <w:tcW w:w="5103" w:type="dxa"/>
            <w:tcBorders>
              <w:top w:val="single" w:sz="4" w:space="0" w:color="000000"/>
              <w:left w:val="single" w:sz="4" w:space="0" w:color="000000"/>
              <w:bottom w:val="single" w:sz="4" w:space="0" w:color="000000"/>
              <w:right w:val="single" w:sz="4" w:space="0" w:color="000000"/>
            </w:tcBorders>
          </w:tcPr>
          <w:p w14:paraId="3E002978" w14:textId="77777777" w:rsidR="00F171A7" w:rsidRDefault="00F171A7" w:rsidP="00612BE1">
            <w:pPr>
              <w:spacing w:after="0" w:line="240" w:lineRule="auto"/>
              <w:ind w:left="227" w:right="335" w:hanging="186"/>
              <w:jc w:val="both"/>
              <w:rPr>
                <w:rFonts w:ascii="Calibri" w:eastAsia="Calibri" w:hAnsi="Calibri" w:cs="Times New Roman"/>
                <w:sz w:val="20"/>
                <w:szCs w:val="20"/>
              </w:rPr>
            </w:pPr>
            <w:r w:rsidRPr="00F171A7">
              <w:rPr>
                <w:rFonts w:ascii="Calibri" w:eastAsia="Calibri" w:hAnsi="Calibri" w:cs="Times New Roman"/>
                <w:sz w:val="20"/>
                <w:szCs w:val="20"/>
              </w:rPr>
              <w:t xml:space="preserve">    Il beneficiario, per l’ottenimento del valore del coefficiente pari ad 1, deve realizzare un’operazione complementare ovvero sinergica ad almeno un’altra finanziata con altri Fondi dell’Unione Europea o nazionali o che contribuisce all’implementazione delle Strategie macroregionali e di bacino marittimo.</w:t>
            </w:r>
          </w:p>
          <w:p w14:paraId="69182B3D" w14:textId="77777777" w:rsidR="00F171A7" w:rsidRDefault="00F171A7" w:rsidP="00612BE1">
            <w:pPr>
              <w:spacing w:after="0" w:line="240" w:lineRule="auto"/>
              <w:ind w:left="227" w:right="335" w:hanging="186"/>
              <w:jc w:val="both"/>
              <w:rPr>
                <w:rFonts w:ascii="Calibri" w:eastAsia="Calibri" w:hAnsi="Calibri" w:cs="Times New Roman"/>
                <w:sz w:val="20"/>
                <w:szCs w:val="20"/>
              </w:rPr>
            </w:pPr>
          </w:p>
          <w:p w14:paraId="16EB16D6" w14:textId="77777777" w:rsidR="00F171A7" w:rsidRPr="00F171A7" w:rsidRDefault="00F171A7" w:rsidP="00612BE1">
            <w:pPr>
              <w:spacing w:after="0" w:line="240" w:lineRule="auto"/>
              <w:ind w:left="227" w:right="335" w:hanging="186"/>
              <w:jc w:val="both"/>
              <w:rPr>
                <w:rFonts w:ascii="Calibri" w:eastAsia="Calibri" w:hAnsi="Calibri" w:cs="Times New Roman"/>
                <w:sz w:val="20"/>
                <w:szCs w:val="20"/>
              </w:rPr>
            </w:pPr>
          </w:p>
        </w:tc>
      </w:tr>
      <w:tr w:rsidR="00F171A7" w:rsidRPr="00F171A7" w14:paraId="1A72AE29" w14:textId="77777777" w:rsidTr="00664253">
        <w:trPr>
          <w:cantSplit/>
          <w:trHeight w:val="66"/>
          <w:tblHeader/>
          <w:jc w:val="center"/>
        </w:trPr>
        <w:tc>
          <w:tcPr>
            <w:tcW w:w="9746" w:type="dxa"/>
            <w:gridSpan w:val="3"/>
            <w:tcBorders>
              <w:top w:val="single" w:sz="4" w:space="0" w:color="000000"/>
              <w:left w:val="single" w:sz="4" w:space="0" w:color="000000"/>
              <w:bottom w:val="single" w:sz="4" w:space="0" w:color="000000"/>
              <w:right w:val="single" w:sz="4" w:space="0" w:color="000000"/>
            </w:tcBorders>
            <w:shd w:val="clear" w:color="auto" w:fill="DEEAF6"/>
          </w:tcPr>
          <w:p w14:paraId="17FE864B" w14:textId="77777777" w:rsidR="00F171A7" w:rsidRPr="00F171A7" w:rsidDel="00053CE4" w:rsidRDefault="00F171A7" w:rsidP="00612BE1">
            <w:pPr>
              <w:spacing w:after="160" w:line="240" w:lineRule="auto"/>
              <w:jc w:val="center"/>
              <w:rPr>
                <w:rFonts w:ascii="Calibri" w:eastAsia="Calibri" w:hAnsi="Calibri" w:cs="Times New Roman"/>
                <w:sz w:val="20"/>
                <w:szCs w:val="20"/>
                <w:highlight w:val="yellow"/>
              </w:rPr>
            </w:pPr>
            <w:r w:rsidRPr="00F171A7">
              <w:rPr>
                <w:rFonts w:ascii="Calibri" w:eastAsia="Calibri" w:hAnsi="Calibri" w:cs="Times New Roman"/>
                <w:b/>
                <w:i/>
                <w:sz w:val="20"/>
                <w:szCs w:val="20"/>
              </w:rPr>
              <w:t>CRITERI SPECIFICI DELLE OPERAZIONI ATTIVATE</w:t>
            </w:r>
          </w:p>
        </w:tc>
      </w:tr>
      <w:tr w:rsidR="00F171A7" w:rsidRPr="00F171A7" w14:paraId="231658BF" w14:textId="77777777" w:rsidTr="00664253">
        <w:trPr>
          <w:cantSplit/>
          <w:trHeight w:val="686"/>
          <w:tblHeader/>
          <w:jc w:val="center"/>
        </w:trPr>
        <w:tc>
          <w:tcPr>
            <w:tcW w:w="779" w:type="dxa"/>
            <w:tcBorders>
              <w:top w:val="single" w:sz="4" w:space="0" w:color="000000"/>
              <w:left w:val="single" w:sz="4" w:space="0" w:color="000000"/>
              <w:bottom w:val="single" w:sz="4" w:space="0" w:color="000000"/>
              <w:right w:val="single" w:sz="4" w:space="0" w:color="000000"/>
            </w:tcBorders>
          </w:tcPr>
          <w:p w14:paraId="3C90163D" w14:textId="77777777" w:rsidR="00F171A7" w:rsidRPr="00F171A7" w:rsidDel="00053CE4" w:rsidRDefault="00F171A7" w:rsidP="00612BE1">
            <w:pPr>
              <w:spacing w:after="0" w:line="240" w:lineRule="auto"/>
              <w:ind w:left="142"/>
              <w:jc w:val="both"/>
              <w:rPr>
                <w:rFonts w:ascii="Calibri" w:eastAsia="Calibri" w:hAnsi="Calibri" w:cs="Times New Roman"/>
                <w:sz w:val="20"/>
                <w:szCs w:val="20"/>
              </w:rPr>
            </w:pPr>
            <w:r w:rsidRPr="00F171A7">
              <w:rPr>
                <w:rFonts w:ascii="Calibri" w:eastAsia="Calibri" w:hAnsi="Calibri" w:cs="Times New Roman"/>
                <w:sz w:val="20"/>
                <w:szCs w:val="20"/>
              </w:rPr>
              <w:t>SO1</w:t>
            </w:r>
          </w:p>
        </w:tc>
        <w:tc>
          <w:tcPr>
            <w:tcW w:w="3864" w:type="dxa"/>
            <w:tcBorders>
              <w:top w:val="single" w:sz="4" w:space="0" w:color="000000"/>
              <w:left w:val="single" w:sz="4" w:space="0" w:color="000000"/>
              <w:bottom w:val="single" w:sz="4" w:space="0" w:color="000000"/>
              <w:right w:val="single" w:sz="4" w:space="0" w:color="000000"/>
            </w:tcBorders>
          </w:tcPr>
          <w:p w14:paraId="7EB1F69A" w14:textId="77777777" w:rsidR="00F171A7" w:rsidRPr="00F171A7" w:rsidDel="00053CE4" w:rsidRDefault="00F171A7" w:rsidP="00612BE1">
            <w:pPr>
              <w:spacing w:after="0" w:line="240" w:lineRule="auto"/>
              <w:ind w:left="142"/>
              <w:rPr>
                <w:rFonts w:ascii="Calibri" w:eastAsia="Calibri" w:hAnsi="Calibri" w:cs="Times New Roman"/>
                <w:sz w:val="20"/>
                <w:szCs w:val="20"/>
                <w:highlight w:val="yellow"/>
              </w:rPr>
            </w:pPr>
            <w:r w:rsidRPr="00F171A7">
              <w:rPr>
                <w:rFonts w:ascii="Calibri" w:eastAsia="Calibri" w:hAnsi="Calibri" w:cs="Times New Roman"/>
                <w:sz w:val="20"/>
                <w:szCs w:val="20"/>
              </w:rPr>
              <w:t>Numero di tipologie di operazioni attivate (O1)</w:t>
            </w:r>
          </w:p>
        </w:tc>
        <w:tc>
          <w:tcPr>
            <w:tcW w:w="5103" w:type="dxa"/>
            <w:tcBorders>
              <w:top w:val="single" w:sz="4" w:space="0" w:color="000000"/>
              <w:left w:val="single" w:sz="4" w:space="0" w:color="000000"/>
              <w:bottom w:val="single" w:sz="4" w:space="0" w:color="000000"/>
              <w:right w:val="single" w:sz="4" w:space="0" w:color="000000"/>
            </w:tcBorders>
          </w:tcPr>
          <w:p w14:paraId="0C4E66FD" w14:textId="77777777" w:rsidR="00F171A7" w:rsidRPr="00F171A7" w:rsidRDefault="00F171A7" w:rsidP="00612BE1">
            <w:pPr>
              <w:spacing w:after="0" w:line="240" w:lineRule="auto"/>
              <w:ind w:left="227" w:right="335"/>
              <w:jc w:val="both"/>
              <w:rPr>
                <w:rFonts w:ascii="Calibri" w:eastAsia="Calibri" w:hAnsi="Calibri" w:cs="Times New Roman"/>
                <w:sz w:val="20"/>
                <w:szCs w:val="20"/>
              </w:rPr>
            </w:pPr>
            <w:r w:rsidRPr="00F171A7">
              <w:rPr>
                <w:rFonts w:ascii="Calibri" w:eastAsia="Calibri" w:hAnsi="Calibri" w:cs="Times New Roman"/>
                <w:sz w:val="20"/>
                <w:szCs w:val="20"/>
              </w:rPr>
              <w:t>La metodologia di calcolo del criterio dipende dal numero delle operazioni attivabili dall’intervento.</w:t>
            </w:r>
          </w:p>
          <w:p w14:paraId="36D1A0E6" w14:textId="77777777" w:rsidR="00F171A7" w:rsidRPr="00F171A7" w:rsidRDefault="00F171A7" w:rsidP="00612BE1">
            <w:pPr>
              <w:spacing w:after="0" w:line="240" w:lineRule="auto"/>
              <w:ind w:left="41"/>
              <w:jc w:val="both"/>
              <w:rPr>
                <w:rFonts w:ascii="Calibri" w:eastAsia="Calibri" w:hAnsi="Calibri" w:cs="Times New Roman"/>
                <w:sz w:val="20"/>
                <w:szCs w:val="20"/>
                <w:highlight w:val="yellow"/>
              </w:rPr>
            </w:pPr>
          </w:p>
        </w:tc>
      </w:tr>
      <w:tr w:rsidR="00F171A7" w:rsidRPr="00F171A7" w14:paraId="1FB1BCC2" w14:textId="77777777" w:rsidTr="00664253">
        <w:trPr>
          <w:cantSplit/>
          <w:trHeight w:val="555"/>
          <w:tblHeader/>
          <w:jc w:val="center"/>
        </w:trPr>
        <w:tc>
          <w:tcPr>
            <w:tcW w:w="779" w:type="dxa"/>
            <w:tcBorders>
              <w:top w:val="single" w:sz="4" w:space="0" w:color="000000"/>
              <w:left w:val="single" w:sz="4" w:space="0" w:color="000000"/>
              <w:bottom w:val="single" w:sz="4" w:space="0" w:color="000000"/>
              <w:right w:val="single" w:sz="4" w:space="0" w:color="000000"/>
            </w:tcBorders>
          </w:tcPr>
          <w:p w14:paraId="2B574BEA" w14:textId="77777777" w:rsidR="00F171A7" w:rsidRPr="00F171A7" w:rsidRDefault="00F171A7" w:rsidP="00612BE1">
            <w:pPr>
              <w:spacing w:after="0" w:line="240" w:lineRule="auto"/>
              <w:ind w:left="142"/>
              <w:jc w:val="both"/>
              <w:rPr>
                <w:rFonts w:ascii="Calibri" w:eastAsia="Calibri" w:hAnsi="Calibri" w:cs="Times New Roman"/>
                <w:sz w:val="20"/>
                <w:szCs w:val="20"/>
              </w:rPr>
            </w:pPr>
            <w:r w:rsidRPr="00F171A7">
              <w:rPr>
                <w:rFonts w:ascii="Calibri" w:eastAsia="Calibri" w:hAnsi="Calibri" w:cs="Times New Roman"/>
                <w:sz w:val="20"/>
                <w:szCs w:val="20"/>
              </w:rPr>
              <w:t>SO2</w:t>
            </w:r>
          </w:p>
        </w:tc>
        <w:tc>
          <w:tcPr>
            <w:tcW w:w="3864" w:type="dxa"/>
            <w:tcBorders>
              <w:top w:val="single" w:sz="4" w:space="0" w:color="000000"/>
              <w:left w:val="single" w:sz="4" w:space="0" w:color="000000"/>
              <w:bottom w:val="single" w:sz="4" w:space="0" w:color="000000"/>
              <w:right w:val="single" w:sz="4" w:space="0" w:color="000000"/>
            </w:tcBorders>
          </w:tcPr>
          <w:p w14:paraId="4F081025" w14:textId="77777777" w:rsidR="00F171A7" w:rsidRPr="00F171A7" w:rsidRDefault="00F171A7" w:rsidP="00612BE1">
            <w:pPr>
              <w:spacing w:after="0" w:line="240" w:lineRule="auto"/>
              <w:ind w:left="142"/>
              <w:rPr>
                <w:rFonts w:ascii="Calibri" w:eastAsia="Calibri" w:hAnsi="Calibri" w:cs="Times New Roman"/>
                <w:sz w:val="20"/>
                <w:szCs w:val="20"/>
              </w:rPr>
            </w:pPr>
            <w:r w:rsidRPr="00F171A7">
              <w:rPr>
                <w:rFonts w:ascii="Calibri" w:eastAsia="Calibri" w:hAnsi="Calibri" w:cs="Times New Roman"/>
                <w:sz w:val="20"/>
                <w:szCs w:val="20"/>
              </w:rPr>
              <w:t>L’iniziativa prevede interventi a diversi stadi della filiera (O2)</w:t>
            </w:r>
          </w:p>
        </w:tc>
        <w:tc>
          <w:tcPr>
            <w:tcW w:w="5103" w:type="dxa"/>
            <w:tcBorders>
              <w:top w:val="single" w:sz="4" w:space="0" w:color="000000"/>
              <w:left w:val="single" w:sz="4" w:space="0" w:color="000000"/>
              <w:bottom w:val="single" w:sz="4" w:space="0" w:color="000000"/>
              <w:right w:val="single" w:sz="4" w:space="0" w:color="000000"/>
            </w:tcBorders>
          </w:tcPr>
          <w:p w14:paraId="036047DE" w14:textId="77777777" w:rsidR="00F171A7" w:rsidRPr="00F171A7" w:rsidRDefault="00F171A7" w:rsidP="00612BE1">
            <w:pPr>
              <w:spacing w:after="0" w:line="240" w:lineRule="auto"/>
              <w:ind w:left="227" w:right="335"/>
              <w:jc w:val="both"/>
              <w:rPr>
                <w:rFonts w:ascii="Calibri" w:eastAsia="Calibri" w:hAnsi="Calibri" w:cs="Times New Roman"/>
                <w:sz w:val="20"/>
                <w:szCs w:val="20"/>
                <w:highlight w:val="yellow"/>
              </w:rPr>
            </w:pPr>
            <w:r w:rsidRPr="00F171A7">
              <w:rPr>
                <w:rFonts w:ascii="Calibri" w:eastAsia="Calibri" w:hAnsi="Calibri" w:cs="Times New Roman"/>
                <w:sz w:val="20"/>
                <w:szCs w:val="20"/>
              </w:rPr>
              <w:t xml:space="preserve"> Il coefficiente C assume valore 1 se l’iniziativa prevede interventi a diversi stadi della filiera.</w:t>
            </w:r>
          </w:p>
        </w:tc>
      </w:tr>
      <w:tr w:rsidR="00F171A7" w:rsidRPr="00F171A7" w14:paraId="468F04F6" w14:textId="77777777" w:rsidTr="00664253">
        <w:trPr>
          <w:cantSplit/>
          <w:trHeight w:val="555"/>
          <w:tblHeader/>
          <w:jc w:val="center"/>
        </w:trPr>
        <w:tc>
          <w:tcPr>
            <w:tcW w:w="779" w:type="dxa"/>
            <w:tcBorders>
              <w:top w:val="single" w:sz="4" w:space="0" w:color="000000"/>
              <w:left w:val="single" w:sz="4" w:space="0" w:color="000000"/>
              <w:bottom w:val="single" w:sz="4" w:space="0" w:color="000000"/>
              <w:right w:val="single" w:sz="4" w:space="0" w:color="000000"/>
            </w:tcBorders>
          </w:tcPr>
          <w:p w14:paraId="00A31F4B" w14:textId="77777777" w:rsidR="00F171A7" w:rsidRPr="00F171A7" w:rsidRDefault="00F171A7" w:rsidP="00612BE1">
            <w:pPr>
              <w:spacing w:after="0" w:line="240" w:lineRule="auto"/>
              <w:ind w:left="142"/>
              <w:jc w:val="both"/>
              <w:rPr>
                <w:rFonts w:ascii="Calibri" w:eastAsia="Calibri" w:hAnsi="Calibri" w:cs="Times New Roman"/>
                <w:sz w:val="20"/>
                <w:szCs w:val="20"/>
              </w:rPr>
            </w:pPr>
            <w:r w:rsidRPr="00F171A7">
              <w:rPr>
                <w:rFonts w:ascii="Calibri" w:eastAsia="Calibri" w:hAnsi="Calibri" w:cs="Times New Roman"/>
                <w:sz w:val="20"/>
                <w:szCs w:val="20"/>
              </w:rPr>
              <w:t>SO3</w:t>
            </w:r>
          </w:p>
        </w:tc>
        <w:tc>
          <w:tcPr>
            <w:tcW w:w="3864" w:type="dxa"/>
            <w:tcBorders>
              <w:top w:val="single" w:sz="4" w:space="0" w:color="000000"/>
              <w:left w:val="single" w:sz="4" w:space="0" w:color="000000"/>
              <w:bottom w:val="single" w:sz="4" w:space="0" w:color="000000"/>
              <w:right w:val="single" w:sz="4" w:space="0" w:color="000000"/>
            </w:tcBorders>
          </w:tcPr>
          <w:p w14:paraId="0CF4384C" w14:textId="77777777" w:rsidR="00F171A7" w:rsidRPr="00F171A7" w:rsidRDefault="00F171A7" w:rsidP="00612BE1">
            <w:pPr>
              <w:spacing w:after="0" w:line="240" w:lineRule="auto"/>
              <w:ind w:left="142" w:right="188"/>
              <w:jc w:val="both"/>
              <w:rPr>
                <w:rFonts w:ascii="Calibri" w:eastAsia="Calibri" w:hAnsi="Calibri" w:cs="Times New Roman"/>
                <w:sz w:val="20"/>
                <w:szCs w:val="20"/>
              </w:rPr>
            </w:pPr>
            <w:r w:rsidRPr="00F171A7">
              <w:rPr>
                <w:rFonts w:ascii="Calibri" w:eastAsia="Calibri" w:hAnsi="Calibri" w:cs="Times New Roman"/>
                <w:sz w:val="20"/>
                <w:szCs w:val="20"/>
              </w:rPr>
              <w:t>L'iniziativa prevede investimenti per il miglioramento delle condizioni di lavoro, igiene e sicurezza dei lavoratori (O3)</w:t>
            </w:r>
          </w:p>
        </w:tc>
        <w:tc>
          <w:tcPr>
            <w:tcW w:w="5103" w:type="dxa"/>
            <w:tcBorders>
              <w:top w:val="single" w:sz="4" w:space="0" w:color="000000"/>
              <w:left w:val="single" w:sz="4" w:space="0" w:color="000000"/>
              <w:bottom w:val="single" w:sz="4" w:space="0" w:color="000000"/>
              <w:right w:val="single" w:sz="4" w:space="0" w:color="000000"/>
            </w:tcBorders>
          </w:tcPr>
          <w:p w14:paraId="102069FF" w14:textId="77777777" w:rsidR="00F171A7" w:rsidRPr="00F171A7" w:rsidRDefault="00F171A7" w:rsidP="00612BE1">
            <w:pPr>
              <w:spacing w:after="0" w:line="240" w:lineRule="auto"/>
              <w:ind w:left="227" w:right="335" w:hanging="227"/>
              <w:jc w:val="both"/>
              <w:rPr>
                <w:rFonts w:ascii="Calibri" w:eastAsia="Calibri" w:hAnsi="Calibri" w:cs="Times New Roman"/>
                <w:sz w:val="20"/>
                <w:szCs w:val="20"/>
              </w:rPr>
            </w:pPr>
            <w:r w:rsidRPr="00F171A7">
              <w:rPr>
                <w:rFonts w:ascii="Calibri" w:eastAsia="Calibri" w:hAnsi="Calibri" w:cs="Times New Roman"/>
                <w:sz w:val="20"/>
                <w:szCs w:val="20"/>
              </w:rPr>
              <w:t xml:space="preserve">     Il coefficiente C è determinato dal rapporto tra il costo degli investimenti tematici (Ci) e il costo totale dell'intervento (</w:t>
            </w:r>
            <w:proofErr w:type="spellStart"/>
            <w:r w:rsidRPr="00F171A7">
              <w:rPr>
                <w:rFonts w:ascii="Calibri" w:eastAsia="Calibri" w:hAnsi="Calibri" w:cs="Times New Roman"/>
                <w:sz w:val="20"/>
                <w:szCs w:val="20"/>
              </w:rPr>
              <w:t>Ct</w:t>
            </w:r>
            <w:proofErr w:type="spellEnd"/>
            <w:r w:rsidRPr="00F171A7">
              <w:rPr>
                <w:rFonts w:ascii="Calibri" w:eastAsia="Calibri" w:hAnsi="Calibri" w:cs="Times New Roman"/>
                <w:sz w:val="20"/>
                <w:szCs w:val="20"/>
              </w:rPr>
              <w:t>), secondo la formula C = Ci/</w:t>
            </w:r>
            <w:proofErr w:type="spellStart"/>
            <w:r w:rsidRPr="00F171A7">
              <w:rPr>
                <w:rFonts w:ascii="Calibri" w:eastAsia="Calibri" w:hAnsi="Calibri" w:cs="Times New Roman"/>
                <w:sz w:val="20"/>
                <w:szCs w:val="20"/>
              </w:rPr>
              <w:t>Ct</w:t>
            </w:r>
            <w:proofErr w:type="spellEnd"/>
            <w:r w:rsidRPr="00F171A7">
              <w:rPr>
                <w:rFonts w:ascii="Calibri" w:eastAsia="Calibri" w:hAnsi="Calibri" w:cs="Times New Roman"/>
                <w:sz w:val="20"/>
                <w:szCs w:val="20"/>
              </w:rPr>
              <w:t xml:space="preserve">. Il costo tematico Ci è dato dalla somma dei subtotali delle operazioni 54 e 55 della tabella "Articolazione del progetto in relazione alle operazioni attivate", di cui all'Allegato B. Il costo totale </w:t>
            </w:r>
            <w:proofErr w:type="spellStart"/>
            <w:r w:rsidRPr="00F171A7">
              <w:rPr>
                <w:rFonts w:ascii="Calibri" w:eastAsia="Calibri" w:hAnsi="Calibri" w:cs="Times New Roman"/>
                <w:sz w:val="20"/>
                <w:szCs w:val="20"/>
              </w:rPr>
              <w:t>Ct</w:t>
            </w:r>
            <w:proofErr w:type="spellEnd"/>
            <w:r w:rsidRPr="00F171A7">
              <w:rPr>
                <w:rFonts w:ascii="Calibri" w:eastAsia="Calibri" w:hAnsi="Calibri" w:cs="Times New Roman"/>
                <w:sz w:val="20"/>
                <w:szCs w:val="20"/>
              </w:rPr>
              <w:t xml:space="preserve"> corrisponde al totale della medesima tabella. Il richiedente riporta espressamente i valori di Ci e </w:t>
            </w:r>
            <w:proofErr w:type="spellStart"/>
            <w:r w:rsidRPr="00F171A7">
              <w:rPr>
                <w:rFonts w:ascii="Calibri" w:eastAsia="Calibri" w:hAnsi="Calibri" w:cs="Times New Roman"/>
                <w:sz w:val="20"/>
                <w:szCs w:val="20"/>
              </w:rPr>
              <w:t>Ct</w:t>
            </w:r>
            <w:proofErr w:type="spellEnd"/>
            <w:r w:rsidRPr="00F171A7">
              <w:rPr>
                <w:rFonts w:ascii="Calibri" w:eastAsia="Calibri" w:hAnsi="Calibri" w:cs="Times New Roman"/>
                <w:sz w:val="20"/>
                <w:szCs w:val="20"/>
              </w:rPr>
              <w:t xml:space="preserve"> nella sezione "Descrizione dell'elemento" della griglia di autovalutazione. Il coefficiente C = Ci/</w:t>
            </w:r>
            <w:proofErr w:type="spellStart"/>
            <w:r w:rsidRPr="00F171A7">
              <w:rPr>
                <w:rFonts w:ascii="Calibri" w:eastAsia="Calibri" w:hAnsi="Calibri" w:cs="Times New Roman"/>
                <w:sz w:val="20"/>
                <w:szCs w:val="20"/>
              </w:rPr>
              <w:t>Ct</w:t>
            </w:r>
            <w:proofErr w:type="spellEnd"/>
            <w:r w:rsidRPr="00F171A7">
              <w:rPr>
                <w:rFonts w:ascii="Calibri" w:eastAsia="Calibri" w:hAnsi="Calibri" w:cs="Times New Roman"/>
                <w:sz w:val="20"/>
                <w:szCs w:val="20"/>
              </w:rPr>
              <w:t xml:space="preserve"> è verificato dall'istruttore sulla base dei dati dichiarati.</w:t>
            </w:r>
          </w:p>
        </w:tc>
      </w:tr>
      <w:tr w:rsidR="00F171A7" w:rsidRPr="00F171A7" w14:paraId="295B4690" w14:textId="77777777" w:rsidTr="00664253">
        <w:trPr>
          <w:cantSplit/>
          <w:trHeight w:val="555"/>
          <w:tblHeader/>
          <w:jc w:val="center"/>
        </w:trPr>
        <w:tc>
          <w:tcPr>
            <w:tcW w:w="779" w:type="dxa"/>
            <w:tcBorders>
              <w:top w:val="single" w:sz="4" w:space="0" w:color="000000"/>
              <w:left w:val="single" w:sz="4" w:space="0" w:color="000000"/>
              <w:bottom w:val="single" w:sz="4" w:space="0" w:color="000000"/>
              <w:right w:val="single" w:sz="4" w:space="0" w:color="000000"/>
            </w:tcBorders>
          </w:tcPr>
          <w:p w14:paraId="77BE1EBA" w14:textId="77777777" w:rsidR="00F171A7" w:rsidRPr="00F171A7" w:rsidRDefault="00F171A7" w:rsidP="00612BE1">
            <w:pPr>
              <w:spacing w:after="0" w:line="240" w:lineRule="auto"/>
              <w:ind w:left="142"/>
              <w:jc w:val="both"/>
              <w:rPr>
                <w:rFonts w:ascii="Calibri" w:eastAsia="Calibri" w:hAnsi="Calibri" w:cs="Times New Roman"/>
                <w:sz w:val="20"/>
                <w:szCs w:val="20"/>
              </w:rPr>
            </w:pPr>
            <w:r w:rsidRPr="00F171A7">
              <w:rPr>
                <w:rFonts w:ascii="Calibri" w:eastAsia="Calibri" w:hAnsi="Calibri" w:cs="Times New Roman"/>
                <w:sz w:val="20"/>
                <w:szCs w:val="20"/>
              </w:rPr>
              <w:t>SO4</w:t>
            </w:r>
          </w:p>
        </w:tc>
        <w:tc>
          <w:tcPr>
            <w:tcW w:w="3864" w:type="dxa"/>
            <w:tcBorders>
              <w:top w:val="single" w:sz="4" w:space="0" w:color="000000"/>
              <w:left w:val="single" w:sz="4" w:space="0" w:color="000000"/>
              <w:bottom w:val="single" w:sz="4" w:space="0" w:color="000000"/>
              <w:right w:val="single" w:sz="4" w:space="0" w:color="000000"/>
            </w:tcBorders>
          </w:tcPr>
          <w:p w14:paraId="53ADC77F" w14:textId="77777777" w:rsidR="00F171A7" w:rsidRPr="00F171A7" w:rsidRDefault="00F171A7" w:rsidP="00612BE1">
            <w:pPr>
              <w:spacing w:after="0" w:line="240" w:lineRule="auto"/>
              <w:ind w:left="142" w:right="188"/>
              <w:jc w:val="both"/>
              <w:rPr>
                <w:rFonts w:ascii="Calibri" w:eastAsia="Calibri" w:hAnsi="Calibri" w:cs="Times New Roman"/>
                <w:sz w:val="20"/>
                <w:szCs w:val="20"/>
              </w:rPr>
            </w:pPr>
            <w:r w:rsidRPr="00F171A7">
              <w:rPr>
                <w:rFonts w:ascii="Calibri" w:eastAsia="Calibri" w:hAnsi="Calibri" w:cs="Times New Roman"/>
                <w:sz w:val="20"/>
                <w:szCs w:val="20"/>
              </w:rPr>
              <w:t>L’iniziativa prevede investimenti in attrezzature tecnologiche per l’acquisizione e la digitalizzazione di dati utili alla gestione degli impianti (O4)</w:t>
            </w:r>
          </w:p>
        </w:tc>
        <w:tc>
          <w:tcPr>
            <w:tcW w:w="5103" w:type="dxa"/>
            <w:tcBorders>
              <w:top w:val="single" w:sz="4" w:space="0" w:color="000000"/>
              <w:left w:val="single" w:sz="4" w:space="0" w:color="000000"/>
              <w:bottom w:val="single" w:sz="4" w:space="0" w:color="000000"/>
              <w:right w:val="single" w:sz="4" w:space="0" w:color="000000"/>
            </w:tcBorders>
          </w:tcPr>
          <w:p w14:paraId="4CCB2BC7" w14:textId="77777777" w:rsidR="00F171A7" w:rsidRPr="00F171A7" w:rsidRDefault="00F171A7" w:rsidP="00612BE1">
            <w:pPr>
              <w:spacing w:after="0" w:line="240" w:lineRule="auto"/>
              <w:ind w:left="227" w:right="335"/>
              <w:jc w:val="both"/>
              <w:rPr>
                <w:rFonts w:ascii="Calibri" w:eastAsia="Calibri" w:hAnsi="Calibri" w:cs="Times New Roman"/>
                <w:sz w:val="20"/>
                <w:szCs w:val="20"/>
              </w:rPr>
            </w:pPr>
            <w:r w:rsidRPr="00F171A7">
              <w:rPr>
                <w:rFonts w:ascii="Calibri" w:eastAsia="Calibri" w:hAnsi="Calibri" w:cs="Times New Roman"/>
                <w:sz w:val="20"/>
                <w:szCs w:val="20"/>
              </w:rPr>
              <w:t xml:space="preserve"> Il coefficiente C assume valore 1 se l’iniziativa prevede investimenti in attrezzature scientifiche per l’acquisizione e la digitalizzazione di dati utili alla gestione degli impianti.</w:t>
            </w:r>
          </w:p>
        </w:tc>
      </w:tr>
      <w:tr w:rsidR="00F171A7" w:rsidRPr="00F171A7" w14:paraId="24CB8A31" w14:textId="77777777" w:rsidTr="00664253">
        <w:trPr>
          <w:cantSplit/>
          <w:trHeight w:val="555"/>
          <w:tblHeader/>
          <w:jc w:val="center"/>
        </w:trPr>
        <w:tc>
          <w:tcPr>
            <w:tcW w:w="779" w:type="dxa"/>
            <w:tcBorders>
              <w:top w:val="single" w:sz="4" w:space="0" w:color="000000"/>
              <w:left w:val="single" w:sz="4" w:space="0" w:color="000000"/>
              <w:bottom w:val="single" w:sz="4" w:space="0" w:color="000000"/>
              <w:right w:val="single" w:sz="4" w:space="0" w:color="000000"/>
            </w:tcBorders>
          </w:tcPr>
          <w:p w14:paraId="2DAED0EA" w14:textId="77777777" w:rsidR="00F171A7" w:rsidRPr="00F171A7" w:rsidRDefault="00F171A7" w:rsidP="00612BE1">
            <w:pPr>
              <w:spacing w:after="0" w:line="240" w:lineRule="auto"/>
              <w:ind w:left="142"/>
              <w:jc w:val="both"/>
              <w:rPr>
                <w:rFonts w:ascii="Calibri" w:eastAsia="Calibri" w:hAnsi="Calibri" w:cs="Times New Roman"/>
                <w:sz w:val="20"/>
                <w:szCs w:val="20"/>
              </w:rPr>
            </w:pPr>
            <w:r w:rsidRPr="00F171A7">
              <w:rPr>
                <w:rFonts w:ascii="Calibri" w:eastAsia="Calibri" w:hAnsi="Calibri" w:cs="Times New Roman"/>
                <w:sz w:val="20"/>
                <w:szCs w:val="20"/>
              </w:rPr>
              <w:t>SO5</w:t>
            </w:r>
          </w:p>
        </w:tc>
        <w:tc>
          <w:tcPr>
            <w:tcW w:w="3864" w:type="dxa"/>
            <w:tcBorders>
              <w:top w:val="single" w:sz="4" w:space="0" w:color="000000"/>
              <w:left w:val="single" w:sz="4" w:space="0" w:color="000000"/>
              <w:bottom w:val="single" w:sz="4" w:space="0" w:color="000000"/>
              <w:right w:val="single" w:sz="4" w:space="0" w:color="000000"/>
            </w:tcBorders>
          </w:tcPr>
          <w:p w14:paraId="2691693E" w14:textId="77777777" w:rsidR="00F171A7" w:rsidRPr="00F171A7" w:rsidRDefault="00F171A7" w:rsidP="00612BE1">
            <w:pPr>
              <w:spacing w:after="0" w:line="240" w:lineRule="auto"/>
              <w:ind w:left="142"/>
              <w:rPr>
                <w:rFonts w:ascii="Calibri" w:eastAsia="Calibri" w:hAnsi="Calibri" w:cs="Times New Roman"/>
                <w:sz w:val="20"/>
                <w:szCs w:val="20"/>
              </w:rPr>
            </w:pPr>
            <w:r w:rsidRPr="00F171A7">
              <w:rPr>
                <w:rFonts w:ascii="Calibri" w:eastAsia="Calibri" w:hAnsi="Calibri" w:cs="Times New Roman"/>
                <w:sz w:val="20"/>
                <w:szCs w:val="20"/>
              </w:rPr>
              <w:t>L'iniziativa è attuata da nuova impresa (O5)</w:t>
            </w:r>
          </w:p>
        </w:tc>
        <w:tc>
          <w:tcPr>
            <w:tcW w:w="5103" w:type="dxa"/>
            <w:tcBorders>
              <w:top w:val="single" w:sz="4" w:space="0" w:color="000000"/>
              <w:left w:val="single" w:sz="4" w:space="0" w:color="000000"/>
              <w:bottom w:val="single" w:sz="4" w:space="0" w:color="000000"/>
              <w:right w:val="single" w:sz="4" w:space="0" w:color="000000"/>
            </w:tcBorders>
          </w:tcPr>
          <w:p w14:paraId="337F26E6" w14:textId="77777777" w:rsidR="00F171A7" w:rsidRPr="00F171A7" w:rsidRDefault="00F171A7" w:rsidP="00612BE1">
            <w:pPr>
              <w:spacing w:after="0" w:line="240" w:lineRule="auto"/>
              <w:ind w:left="369" w:right="335" w:hanging="142"/>
              <w:jc w:val="both"/>
              <w:rPr>
                <w:rFonts w:ascii="Calibri" w:eastAsia="Calibri" w:hAnsi="Calibri" w:cs="Times New Roman"/>
                <w:sz w:val="20"/>
                <w:szCs w:val="20"/>
              </w:rPr>
            </w:pPr>
            <w:r w:rsidRPr="00F171A7">
              <w:rPr>
                <w:rFonts w:ascii="Calibri" w:eastAsia="Calibri" w:hAnsi="Calibri" w:cs="Times New Roman"/>
                <w:sz w:val="20"/>
                <w:szCs w:val="20"/>
              </w:rPr>
              <w:t xml:space="preserve"> l coefficiente C assume valore 1 se l’iniziativa è attuata </w:t>
            </w:r>
          </w:p>
          <w:p w14:paraId="300401F3" w14:textId="77777777" w:rsidR="00F171A7" w:rsidRPr="00F171A7" w:rsidRDefault="00F171A7" w:rsidP="00612BE1">
            <w:pPr>
              <w:spacing w:after="0" w:line="240" w:lineRule="auto"/>
              <w:ind w:left="369" w:right="335" w:hanging="142"/>
              <w:jc w:val="both"/>
              <w:rPr>
                <w:rFonts w:ascii="Calibri" w:eastAsia="Calibri" w:hAnsi="Calibri" w:cs="Times New Roman"/>
                <w:sz w:val="20"/>
                <w:szCs w:val="20"/>
              </w:rPr>
            </w:pPr>
            <w:r w:rsidRPr="00F171A7">
              <w:rPr>
                <w:rFonts w:ascii="Calibri" w:eastAsia="Calibri" w:hAnsi="Calibri" w:cs="Times New Roman"/>
                <w:sz w:val="20"/>
                <w:szCs w:val="20"/>
              </w:rPr>
              <w:t xml:space="preserve">da una nuova impresa </w:t>
            </w:r>
          </w:p>
        </w:tc>
      </w:tr>
    </w:tbl>
    <w:p w14:paraId="364A5EF9" w14:textId="77777777" w:rsidR="00C46D56" w:rsidRPr="00F171A7" w:rsidRDefault="00C46D56" w:rsidP="00C46D56">
      <w:pPr>
        <w:spacing w:after="0" w:line="240" w:lineRule="auto"/>
        <w:jc w:val="both"/>
        <w:rPr>
          <w:rFonts w:ascii="Calibri" w:eastAsia="Calibri" w:hAnsi="Calibri" w:cs="Calibri"/>
          <w:spacing w:val="5"/>
        </w:rPr>
      </w:pPr>
    </w:p>
    <w:p w14:paraId="5E2A5889" w14:textId="77777777" w:rsidR="00C46D56" w:rsidRPr="00F171A7" w:rsidRDefault="00C46D56" w:rsidP="00C46D56">
      <w:pPr>
        <w:spacing w:after="0" w:line="240" w:lineRule="auto"/>
        <w:jc w:val="both"/>
        <w:rPr>
          <w:rFonts w:ascii="Calibri" w:eastAsia="Calibri" w:hAnsi="Calibri" w:cs="Times New Roman"/>
          <w:spacing w:val="5"/>
        </w:rPr>
      </w:pPr>
      <w:r w:rsidRPr="00F171A7">
        <w:rPr>
          <w:rFonts w:ascii="Calibri" w:eastAsia="Calibri" w:hAnsi="Calibri" w:cs="Times New Roman"/>
          <w:spacing w:val="5"/>
        </w:rPr>
        <w:t>In fase di verifica amministrativa finale/sopralluogo, l’Amministrazione controlla il mantenimento dei requisiti che hanno determinato il punteggio di merito assegnato all’intervento.</w:t>
      </w:r>
    </w:p>
    <w:p w14:paraId="1993770F" w14:textId="77777777" w:rsidR="00C46D56" w:rsidRPr="00F171A7" w:rsidRDefault="00C46D56" w:rsidP="00C46D56">
      <w:pPr>
        <w:spacing w:after="0" w:line="240" w:lineRule="auto"/>
        <w:jc w:val="both"/>
        <w:rPr>
          <w:rFonts w:ascii="Calibri" w:eastAsia="Calibri" w:hAnsi="Calibri" w:cs="Times New Roman"/>
        </w:rPr>
      </w:pPr>
      <w:r w:rsidRPr="00F171A7">
        <w:rPr>
          <w:rFonts w:ascii="Calibri" w:eastAsia="Calibri" w:hAnsi="Calibri" w:cs="Times New Roman"/>
          <w:spacing w:val="5"/>
        </w:rPr>
        <w:lastRenderedPageBreak/>
        <w:t xml:space="preserve">Al fine della liquidazione del contributo, tale punteggio deve comunque permettere il mantenimento </w:t>
      </w:r>
      <w:r w:rsidRPr="00F171A7">
        <w:rPr>
          <w:rFonts w:ascii="Calibri" w:eastAsia="Calibri" w:hAnsi="Calibri" w:cs="Times New Roman"/>
        </w:rPr>
        <w:t>dell’iniziativa in graduatoria in una posizione utile al finanziamento, pena la revoca del contributo.</w:t>
      </w:r>
    </w:p>
    <w:p w14:paraId="539F205B" w14:textId="77777777" w:rsidR="003C7544" w:rsidRPr="00AC4D6F" w:rsidRDefault="003C7544" w:rsidP="00C46D56">
      <w:pPr>
        <w:spacing w:after="0" w:line="240" w:lineRule="auto"/>
        <w:jc w:val="both"/>
        <w:rPr>
          <w:rFonts w:ascii="Calibri" w:eastAsia="Calibri" w:hAnsi="Calibri" w:cs="Times New Roman"/>
          <w:b/>
          <w:bCs/>
          <w:highlight w:val="yellow"/>
        </w:rPr>
      </w:pPr>
    </w:p>
    <w:p w14:paraId="494B3485" w14:textId="77777777" w:rsidR="00C46D56" w:rsidRPr="009C12FA" w:rsidRDefault="00C46D56" w:rsidP="00C46D56">
      <w:pPr>
        <w:spacing w:after="0" w:line="240" w:lineRule="auto"/>
        <w:jc w:val="both"/>
        <w:rPr>
          <w:rFonts w:ascii="Calibri" w:eastAsia="Calibri" w:hAnsi="Calibri" w:cs="Times New Roman"/>
          <w:b/>
          <w:bCs/>
          <w:spacing w:val="5"/>
        </w:rPr>
      </w:pPr>
    </w:p>
    <w:p w14:paraId="652AA363" w14:textId="77777777" w:rsidR="00C46D56" w:rsidRPr="009C12FA" w:rsidRDefault="00C46D56" w:rsidP="00C46D56">
      <w:pPr>
        <w:keepNext/>
        <w:keepLines/>
        <w:tabs>
          <w:tab w:val="left" w:pos="851"/>
        </w:tabs>
        <w:autoSpaceDE w:val="0"/>
        <w:autoSpaceDN w:val="0"/>
        <w:adjustRightInd w:val="0"/>
        <w:spacing w:after="0" w:line="240" w:lineRule="auto"/>
        <w:ind w:left="851" w:hanging="491"/>
        <w:jc w:val="both"/>
        <w:outlineLvl w:val="1"/>
        <w:rPr>
          <w:rFonts w:ascii="Calibri Light" w:eastAsia="Times New Roman" w:hAnsi="Calibri Light" w:cs="Times New Roman"/>
          <w:bCs/>
          <w:color w:val="2E74B5"/>
          <w:spacing w:val="5"/>
          <w:sz w:val="36"/>
          <w:szCs w:val="36"/>
          <w:lang w:eastAsia="it-IT"/>
        </w:rPr>
      </w:pPr>
      <w:bookmarkStart w:id="9" w:name="_Toc222753733"/>
      <w:r w:rsidRPr="009C12FA">
        <w:rPr>
          <w:rFonts w:ascii="Calibri Light" w:eastAsia="Times New Roman" w:hAnsi="Calibri Light" w:cs="Times New Roman"/>
          <w:bCs/>
          <w:color w:val="2E74B5"/>
          <w:spacing w:val="5"/>
          <w:sz w:val="36"/>
          <w:szCs w:val="36"/>
          <w:lang w:eastAsia="it-IT"/>
        </w:rPr>
        <w:t>Documentazione da presentare</w:t>
      </w:r>
      <w:bookmarkEnd w:id="9"/>
    </w:p>
    <w:p w14:paraId="5ADE0F1A" w14:textId="77777777" w:rsidR="00E0697F" w:rsidRPr="00E0697F" w:rsidRDefault="00E0697F" w:rsidP="00E0697F">
      <w:pPr>
        <w:spacing w:after="0" w:line="240" w:lineRule="auto"/>
        <w:jc w:val="both"/>
        <w:rPr>
          <w:rFonts w:ascii="Calibri" w:eastAsia="Calibri" w:hAnsi="Calibri" w:cs="Times New Roman"/>
          <w:spacing w:val="5"/>
        </w:rPr>
      </w:pPr>
      <w:r w:rsidRPr="00E0697F">
        <w:rPr>
          <w:rFonts w:ascii="Calibri" w:eastAsia="Calibri" w:hAnsi="Calibri" w:cs="Times New Roman"/>
          <w:spacing w:val="5"/>
        </w:rPr>
        <w:t>Di seguito la documentazione minima ed indicativa richiesta per l’accesso al contributo:</w:t>
      </w:r>
    </w:p>
    <w:p w14:paraId="13F62F97" w14:textId="77777777" w:rsidR="00E0697F" w:rsidRPr="009C12FA" w:rsidRDefault="00E0697F" w:rsidP="008E2B71">
      <w:pPr>
        <w:pStyle w:val="Paragrafoelenco"/>
        <w:numPr>
          <w:ilvl w:val="0"/>
          <w:numId w:val="10"/>
        </w:numPr>
        <w:spacing w:after="0" w:line="240" w:lineRule="auto"/>
        <w:jc w:val="both"/>
        <w:rPr>
          <w:rFonts w:ascii="Calibri" w:eastAsia="Calibri" w:hAnsi="Calibri" w:cs="Times New Roman"/>
          <w:spacing w:val="5"/>
        </w:rPr>
      </w:pPr>
      <w:r w:rsidRPr="009C12FA">
        <w:rPr>
          <w:rFonts w:ascii="Calibri" w:eastAsia="Calibri" w:hAnsi="Calibri" w:cs="Times New Roman"/>
          <w:spacing w:val="5"/>
        </w:rPr>
        <w:t>relazione tecnica del progetto/operazione in cui devono essere riportati gli obiettivi ed il programma dell’intervento, le operazioni attivate con evidenza del tipo di attività svolta, della qualifica del personale utilizzato, ecc.;</w:t>
      </w:r>
    </w:p>
    <w:p w14:paraId="668C70D8" w14:textId="77777777" w:rsidR="00E0697F" w:rsidRPr="009C12FA" w:rsidRDefault="00E0697F" w:rsidP="008E2B71">
      <w:pPr>
        <w:pStyle w:val="Paragrafoelenco"/>
        <w:numPr>
          <w:ilvl w:val="0"/>
          <w:numId w:val="10"/>
        </w:numPr>
        <w:spacing w:after="0" w:line="240" w:lineRule="auto"/>
        <w:jc w:val="both"/>
        <w:rPr>
          <w:rFonts w:ascii="Calibri" w:eastAsia="Calibri" w:hAnsi="Calibri" w:cs="Times New Roman"/>
          <w:spacing w:val="5"/>
        </w:rPr>
      </w:pPr>
      <w:r w:rsidRPr="009C12FA">
        <w:rPr>
          <w:rFonts w:ascii="Calibri" w:eastAsia="Calibri" w:hAnsi="Calibri" w:cs="Times New Roman"/>
          <w:spacing w:val="5"/>
        </w:rPr>
        <w:t>ove la candidatura si presenti in forma collettiva, bozza di accordo di collaborazione (quali ad esempio ATS/ATI, convenzioni ecc.), da stipulare entro i termini previsti dal bando, ovvero copia dell’accordo di collaborazione se già presente;</w:t>
      </w:r>
    </w:p>
    <w:p w14:paraId="34D20921" w14:textId="77777777" w:rsidR="00E0697F" w:rsidRPr="009C12FA" w:rsidRDefault="00E0697F" w:rsidP="008E2B71">
      <w:pPr>
        <w:pStyle w:val="Paragrafoelenco"/>
        <w:numPr>
          <w:ilvl w:val="0"/>
          <w:numId w:val="10"/>
        </w:numPr>
        <w:spacing w:after="0" w:line="240" w:lineRule="auto"/>
        <w:jc w:val="both"/>
        <w:rPr>
          <w:rFonts w:ascii="Calibri" w:eastAsia="Calibri" w:hAnsi="Calibri" w:cs="Times New Roman"/>
          <w:spacing w:val="5"/>
        </w:rPr>
      </w:pPr>
      <w:r w:rsidRPr="009C12FA">
        <w:rPr>
          <w:rFonts w:ascii="Calibri" w:eastAsia="Calibri" w:hAnsi="Calibri" w:cs="Times New Roman"/>
          <w:spacing w:val="5"/>
        </w:rPr>
        <w:t>documentazione dei tre preventivi per la fornitura di beni e/o servizi, secondo le modalità previste nelle Linee Guida per le spese ammissibili approvate dal Tavolo Istituzionale e con Decreto n. 112481 del 07/03/2024 dell’</w:t>
      </w:r>
      <w:proofErr w:type="spellStart"/>
      <w:r w:rsidRPr="009C12FA">
        <w:rPr>
          <w:rFonts w:ascii="Calibri" w:eastAsia="Calibri" w:hAnsi="Calibri" w:cs="Times New Roman"/>
          <w:spacing w:val="5"/>
        </w:rPr>
        <w:t>AdG</w:t>
      </w:r>
      <w:proofErr w:type="spellEnd"/>
      <w:r w:rsidRPr="009C12FA">
        <w:rPr>
          <w:rFonts w:ascii="Calibri" w:eastAsia="Calibri" w:hAnsi="Calibri" w:cs="Times New Roman"/>
          <w:spacing w:val="5"/>
        </w:rPr>
        <w:t xml:space="preserve"> PN FEAMPA 2021-2027;</w:t>
      </w:r>
    </w:p>
    <w:p w14:paraId="78B4F7B9" w14:textId="77777777" w:rsidR="00E0697F" w:rsidRPr="009C12FA" w:rsidRDefault="00E0697F" w:rsidP="008E2B71">
      <w:pPr>
        <w:pStyle w:val="Paragrafoelenco"/>
        <w:numPr>
          <w:ilvl w:val="0"/>
          <w:numId w:val="10"/>
        </w:numPr>
        <w:spacing w:after="0" w:line="240" w:lineRule="auto"/>
        <w:jc w:val="both"/>
        <w:rPr>
          <w:rFonts w:ascii="Calibri" w:eastAsia="Calibri" w:hAnsi="Calibri" w:cs="Times New Roman"/>
          <w:spacing w:val="5"/>
        </w:rPr>
      </w:pPr>
      <w:r w:rsidRPr="009C12FA">
        <w:rPr>
          <w:rFonts w:ascii="Calibri" w:eastAsia="Calibri" w:hAnsi="Calibri" w:cs="Times New Roman"/>
          <w:spacing w:val="5"/>
        </w:rPr>
        <w:t>se il richiedente che fa il suo primo ingresso nel settore dovrà necessariamente presentare:</w:t>
      </w:r>
    </w:p>
    <w:p w14:paraId="51907203" w14:textId="77777777" w:rsidR="00E0697F" w:rsidRPr="00E0697F" w:rsidRDefault="00E0697F" w:rsidP="008E2B71">
      <w:pPr>
        <w:numPr>
          <w:ilvl w:val="1"/>
          <w:numId w:val="9"/>
        </w:numPr>
        <w:spacing w:after="0" w:line="240" w:lineRule="auto"/>
        <w:jc w:val="both"/>
        <w:rPr>
          <w:rFonts w:ascii="Calibri" w:eastAsia="Calibri" w:hAnsi="Calibri" w:cs="Times New Roman"/>
          <w:spacing w:val="5"/>
        </w:rPr>
      </w:pPr>
      <w:r w:rsidRPr="00E0697F">
        <w:rPr>
          <w:rFonts w:ascii="Calibri" w:eastAsia="Calibri" w:hAnsi="Calibri" w:cs="Times New Roman"/>
          <w:spacing w:val="5"/>
        </w:rPr>
        <w:t>un piano aziendale;</w:t>
      </w:r>
    </w:p>
    <w:p w14:paraId="24BE1BB0" w14:textId="7B473970" w:rsidR="00E0697F" w:rsidRPr="00E0697F" w:rsidRDefault="00E0697F" w:rsidP="008E2B71">
      <w:pPr>
        <w:numPr>
          <w:ilvl w:val="1"/>
          <w:numId w:val="9"/>
        </w:numPr>
        <w:spacing w:after="0" w:line="240" w:lineRule="auto"/>
        <w:jc w:val="both"/>
        <w:rPr>
          <w:rFonts w:ascii="Calibri" w:eastAsia="Calibri" w:hAnsi="Calibri" w:cs="Times New Roman"/>
          <w:spacing w:val="5"/>
        </w:rPr>
      </w:pPr>
      <w:r w:rsidRPr="00E0697F">
        <w:rPr>
          <w:rFonts w:ascii="Calibri" w:eastAsia="Calibri" w:hAnsi="Calibri" w:cs="Times New Roman"/>
          <w:spacing w:val="5"/>
        </w:rPr>
        <w:t>una relazione sulla commercializzazione e l’esistenza di buone prospettive di mercato</w:t>
      </w:r>
      <w:r w:rsidRPr="009C12FA">
        <w:rPr>
          <w:rFonts w:ascii="Calibri" w:eastAsia="Calibri" w:hAnsi="Calibri" w:cs="Times New Roman"/>
          <w:spacing w:val="5"/>
        </w:rPr>
        <w:t xml:space="preserve"> </w:t>
      </w:r>
      <w:r w:rsidRPr="00E0697F">
        <w:rPr>
          <w:rFonts w:ascii="Calibri" w:eastAsia="Calibri" w:hAnsi="Calibri" w:cs="Times New Roman"/>
          <w:spacing w:val="5"/>
        </w:rPr>
        <w:t>sostenibili per il prodotto.</w:t>
      </w:r>
    </w:p>
    <w:p w14:paraId="2C38ED0E" w14:textId="77777777" w:rsidR="00E0697F" w:rsidRPr="009C12FA" w:rsidRDefault="00E0697F" w:rsidP="008E2B71">
      <w:pPr>
        <w:pStyle w:val="Paragrafoelenco"/>
        <w:numPr>
          <w:ilvl w:val="0"/>
          <w:numId w:val="10"/>
        </w:numPr>
        <w:spacing w:after="0" w:line="240" w:lineRule="auto"/>
        <w:jc w:val="both"/>
        <w:rPr>
          <w:rFonts w:ascii="Calibri" w:eastAsia="Calibri" w:hAnsi="Calibri" w:cs="Times New Roman"/>
          <w:spacing w:val="5"/>
        </w:rPr>
      </w:pPr>
      <w:r w:rsidRPr="009C12FA">
        <w:rPr>
          <w:rFonts w:ascii="Calibri" w:eastAsia="Calibri" w:hAnsi="Calibri" w:cs="Times New Roman"/>
          <w:spacing w:val="5"/>
        </w:rPr>
        <w:t>documentazione relativa all’affidamento dell’incarico professionale per la progettazione afferente l’istanza, che ne comprovi la richiesta e la successiva trasmissione dei preventivi, ecc..</w:t>
      </w:r>
    </w:p>
    <w:p w14:paraId="44478406" w14:textId="77777777" w:rsidR="00B12C10" w:rsidRPr="009C12FA" w:rsidRDefault="00B12C10" w:rsidP="00B12C10">
      <w:pPr>
        <w:spacing w:after="0" w:line="240" w:lineRule="auto"/>
        <w:jc w:val="both"/>
        <w:rPr>
          <w:rFonts w:ascii="Calibri" w:eastAsia="Calibri" w:hAnsi="Calibri" w:cs="Times New Roman"/>
          <w:spacing w:val="5"/>
        </w:rPr>
      </w:pPr>
    </w:p>
    <w:p w14:paraId="492A8615" w14:textId="77777777" w:rsidR="00C46D56" w:rsidRPr="009C12FA" w:rsidRDefault="00C46D56" w:rsidP="00C46D56">
      <w:pPr>
        <w:keepNext/>
        <w:keepLines/>
        <w:tabs>
          <w:tab w:val="left" w:pos="851"/>
        </w:tabs>
        <w:autoSpaceDE w:val="0"/>
        <w:autoSpaceDN w:val="0"/>
        <w:adjustRightInd w:val="0"/>
        <w:spacing w:after="0" w:line="240" w:lineRule="auto"/>
        <w:ind w:left="851" w:hanging="491"/>
        <w:jc w:val="both"/>
        <w:outlineLvl w:val="1"/>
        <w:rPr>
          <w:rFonts w:ascii="Calibri Light" w:eastAsia="Times New Roman" w:hAnsi="Calibri Light" w:cs="Times New Roman"/>
          <w:bCs/>
          <w:color w:val="2E74B5"/>
          <w:spacing w:val="5"/>
          <w:sz w:val="36"/>
          <w:szCs w:val="36"/>
          <w:lang w:eastAsia="it-IT"/>
        </w:rPr>
      </w:pPr>
      <w:bookmarkStart w:id="10" w:name="_Toc222753734"/>
      <w:r w:rsidRPr="009C12FA">
        <w:rPr>
          <w:rFonts w:ascii="Calibri Light" w:eastAsia="Times New Roman" w:hAnsi="Calibri Light" w:cs="Times New Roman"/>
          <w:bCs/>
          <w:color w:val="2E74B5"/>
          <w:spacing w:val="5"/>
          <w:sz w:val="36"/>
          <w:szCs w:val="36"/>
          <w:lang w:eastAsia="it-IT"/>
        </w:rPr>
        <w:t>Indicatori di Risultato e Indicatori Ambientali</w:t>
      </w:r>
      <w:bookmarkEnd w:id="10"/>
    </w:p>
    <w:p w14:paraId="4D503CC3" w14:textId="181A79EC" w:rsidR="009C12FA" w:rsidRDefault="00C46D56" w:rsidP="00591F3A">
      <w:pPr>
        <w:spacing w:after="0" w:line="240" w:lineRule="auto"/>
        <w:jc w:val="both"/>
        <w:rPr>
          <w:rFonts w:eastAsia="Calibri" w:cstheme="minorHAnsi"/>
        </w:rPr>
      </w:pPr>
      <w:r w:rsidRPr="009C12FA">
        <w:rPr>
          <w:rFonts w:eastAsia="Calibri" w:cstheme="minorHAnsi"/>
        </w:rPr>
        <w:t>Gli indicatori di risultato per l’intervento, conformemente a quanto riportato nell’allegato 1 al Reg. (UE) 2021/1139, ed in relazione a quanto riportato per l’OS 2.</w:t>
      </w:r>
      <w:r w:rsidR="009A2CFF" w:rsidRPr="009C12FA">
        <w:rPr>
          <w:rFonts w:eastAsia="Calibri" w:cstheme="minorHAnsi"/>
        </w:rPr>
        <w:t>2</w:t>
      </w:r>
      <w:r w:rsidRPr="009C12FA">
        <w:rPr>
          <w:rFonts w:eastAsia="Calibri" w:cstheme="minorHAnsi"/>
        </w:rPr>
        <w:t xml:space="preserve"> sono i seguenti.</w:t>
      </w:r>
    </w:p>
    <w:p w14:paraId="5E938740" w14:textId="77777777" w:rsidR="00591F3A" w:rsidRPr="00612BE1" w:rsidRDefault="00591F3A" w:rsidP="00612BE1">
      <w:pPr>
        <w:spacing w:after="0" w:line="240" w:lineRule="auto"/>
        <w:jc w:val="both"/>
        <w:rPr>
          <w:rFonts w:eastAsia="Calibri" w:cstheme="minorHAnsi"/>
          <w:sz w:val="20"/>
          <w:szCs w:val="20"/>
        </w:rPr>
      </w:pPr>
    </w:p>
    <w:tbl>
      <w:tblPr>
        <w:tblStyle w:val="TableNormal"/>
        <w:tblpPr w:leftFromText="141" w:rightFromText="141" w:vertAnchor="text" w:horzAnchor="margin" w:tblpY="19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3"/>
        <w:gridCol w:w="2129"/>
        <w:gridCol w:w="2837"/>
        <w:gridCol w:w="2530"/>
      </w:tblGrid>
      <w:tr w:rsidR="009C12FA" w:rsidRPr="00612BE1" w14:paraId="2FCE03E8" w14:textId="77777777" w:rsidTr="009C12FA">
        <w:trPr>
          <w:trHeight w:val="599"/>
        </w:trPr>
        <w:tc>
          <w:tcPr>
            <w:tcW w:w="2143" w:type="dxa"/>
          </w:tcPr>
          <w:p w14:paraId="01AFC69B" w14:textId="77777777" w:rsidR="009C12FA" w:rsidRPr="00612BE1" w:rsidRDefault="009C12FA" w:rsidP="00612BE1">
            <w:pPr>
              <w:pStyle w:val="TableParagraph"/>
              <w:spacing w:before="1"/>
              <w:ind w:left="273" w:firstLine="326"/>
              <w:rPr>
                <w:rFonts w:asciiTheme="minorHAnsi" w:hAnsiTheme="minorHAnsi" w:cstheme="minorHAnsi"/>
                <w:b/>
                <w:sz w:val="20"/>
                <w:szCs w:val="20"/>
              </w:rPr>
            </w:pPr>
            <w:r w:rsidRPr="00612BE1">
              <w:rPr>
                <w:rFonts w:asciiTheme="minorHAnsi" w:hAnsiTheme="minorHAnsi" w:cstheme="minorHAnsi"/>
                <w:b/>
                <w:spacing w:val="-2"/>
                <w:sz w:val="20"/>
                <w:szCs w:val="20"/>
              </w:rPr>
              <w:t>CODICE OPERAZIONE</w:t>
            </w:r>
          </w:p>
        </w:tc>
        <w:tc>
          <w:tcPr>
            <w:tcW w:w="2129" w:type="dxa"/>
          </w:tcPr>
          <w:p w14:paraId="4F62DDBB" w14:textId="77777777" w:rsidR="009C12FA" w:rsidRPr="00612BE1" w:rsidRDefault="009C12FA" w:rsidP="00612BE1">
            <w:pPr>
              <w:pStyle w:val="TableParagraph"/>
              <w:spacing w:before="1"/>
              <w:ind w:left="22"/>
              <w:jc w:val="center"/>
              <w:rPr>
                <w:rFonts w:asciiTheme="minorHAnsi" w:hAnsiTheme="minorHAnsi" w:cstheme="minorHAnsi"/>
                <w:b/>
                <w:sz w:val="20"/>
                <w:szCs w:val="20"/>
              </w:rPr>
            </w:pPr>
            <w:r w:rsidRPr="00612BE1">
              <w:rPr>
                <w:rFonts w:asciiTheme="minorHAnsi" w:hAnsiTheme="minorHAnsi" w:cstheme="minorHAnsi"/>
                <w:b/>
                <w:spacing w:val="-2"/>
                <w:sz w:val="20"/>
                <w:szCs w:val="20"/>
              </w:rPr>
              <w:t>CODICE</w:t>
            </w:r>
          </w:p>
          <w:p w14:paraId="1EE13C55" w14:textId="77777777" w:rsidR="009C12FA" w:rsidRPr="00612BE1" w:rsidRDefault="009C12FA" w:rsidP="00612BE1">
            <w:pPr>
              <w:pStyle w:val="TableParagraph"/>
              <w:spacing w:before="46"/>
              <w:ind w:left="22" w:right="2"/>
              <w:jc w:val="center"/>
              <w:rPr>
                <w:rFonts w:asciiTheme="minorHAnsi" w:hAnsiTheme="minorHAnsi" w:cstheme="minorHAnsi"/>
                <w:b/>
                <w:sz w:val="20"/>
                <w:szCs w:val="20"/>
              </w:rPr>
            </w:pPr>
            <w:r w:rsidRPr="00612BE1">
              <w:rPr>
                <w:rFonts w:asciiTheme="minorHAnsi" w:hAnsiTheme="minorHAnsi" w:cstheme="minorHAnsi"/>
                <w:b/>
                <w:spacing w:val="-2"/>
                <w:sz w:val="20"/>
                <w:szCs w:val="20"/>
              </w:rPr>
              <w:t>INDICATORE</w:t>
            </w:r>
          </w:p>
        </w:tc>
        <w:tc>
          <w:tcPr>
            <w:tcW w:w="2837" w:type="dxa"/>
          </w:tcPr>
          <w:p w14:paraId="41D45ADA" w14:textId="77777777" w:rsidR="009C12FA" w:rsidRPr="00612BE1" w:rsidRDefault="009C12FA" w:rsidP="00612BE1">
            <w:pPr>
              <w:pStyle w:val="TableParagraph"/>
              <w:spacing w:before="1"/>
              <w:ind w:left="24" w:right="3"/>
              <w:jc w:val="center"/>
              <w:rPr>
                <w:rFonts w:asciiTheme="minorHAnsi" w:hAnsiTheme="minorHAnsi" w:cstheme="minorHAnsi"/>
                <w:b/>
                <w:sz w:val="20"/>
                <w:szCs w:val="20"/>
              </w:rPr>
            </w:pPr>
            <w:r w:rsidRPr="00612BE1">
              <w:rPr>
                <w:rFonts w:asciiTheme="minorHAnsi" w:hAnsiTheme="minorHAnsi" w:cstheme="minorHAnsi"/>
                <w:b/>
                <w:spacing w:val="-2"/>
                <w:sz w:val="20"/>
                <w:szCs w:val="20"/>
              </w:rPr>
              <w:t>DESCRIZIONE</w:t>
            </w:r>
          </w:p>
        </w:tc>
        <w:tc>
          <w:tcPr>
            <w:tcW w:w="2530" w:type="dxa"/>
          </w:tcPr>
          <w:p w14:paraId="0AAE2C19" w14:textId="77777777" w:rsidR="009C12FA" w:rsidRPr="00612BE1" w:rsidRDefault="009C12FA" w:rsidP="00612BE1">
            <w:pPr>
              <w:pStyle w:val="TableParagraph"/>
              <w:spacing w:before="1"/>
              <w:ind w:left="409"/>
              <w:rPr>
                <w:rFonts w:asciiTheme="minorHAnsi" w:hAnsiTheme="minorHAnsi" w:cstheme="minorHAnsi"/>
                <w:b/>
                <w:sz w:val="20"/>
                <w:szCs w:val="20"/>
              </w:rPr>
            </w:pPr>
            <w:r w:rsidRPr="00612BE1">
              <w:rPr>
                <w:rFonts w:asciiTheme="minorHAnsi" w:hAnsiTheme="minorHAnsi" w:cstheme="minorHAnsi"/>
                <w:b/>
                <w:sz w:val="20"/>
                <w:szCs w:val="20"/>
              </w:rPr>
              <w:t>UNITA’</w:t>
            </w:r>
            <w:r w:rsidRPr="00612BE1">
              <w:rPr>
                <w:rFonts w:asciiTheme="minorHAnsi" w:hAnsiTheme="minorHAnsi" w:cstheme="minorHAnsi"/>
                <w:b/>
                <w:spacing w:val="-4"/>
                <w:sz w:val="20"/>
                <w:szCs w:val="20"/>
              </w:rPr>
              <w:t xml:space="preserve"> </w:t>
            </w:r>
            <w:r w:rsidRPr="00612BE1">
              <w:rPr>
                <w:rFonts w:asciiTheme="minorHAnsi" w:hAnsiTheme="minorHAnsi" w:cstheme="minorHAnsi"/>
                <w:b/>
                <w:spacing w:val="-5"/>
                <w:sz w:val="20"/>
                <w:szCs w:val="20"/>
              </w:rPr>
              <w:t>DI</w:t>
            </w:r>
          </w:p>
          <w:p w14:paraId="56DE78D2" w14:textId="77777777" w:rsidR="009C12FA" w:rsidRPr="00612BE1" w:rsidRDefault="009C12FA" w:rsidP="00612BE1">
            <w:pPr>
              <w:pStyle w:val="TableParagraph"/>
              <w:spacing w:before="46"/>
              <w:ind w:left="512"/>
              <w:rPr>
                <w:rFonts w:asciiTheme="minorHAnsi" w:hAnsiTheme="minorHAnsi" w:cstheme="minorHAnsi"/>
                <w:b/>
                <w:sz w:val="20"/>
                <w:szCs w:val="20"/>
              </w:rPr>
            </w:pPr>
            <w:r w:rsidRPr="00612BE1">
              <w:rPr>
                <w:rFonts w:asciiTheme="minorHAnsi" w:hAnsiTheme="minorHAnsi" w:cstheme="minorHAnsi"/>
                <w:b/>
                <w:spacing w:val="-2"/>
                <w:sz w:val="20"/>
                <w:szCs w:val="20"/>
              </w:rPr>
              <w:t>MISURA</w:t>
            </w:r>
          </w:p>
        </w:tc>
      </w:tr>
      <w:tr w:rsidR="009C12FA" w:rsidRPr="00612BE1" w14:paraId="79330254" w14:textId="77777777" w:rsidTr="009C12FA">
        <w:trPr>
          <w:trHeight w:val="1092"/>
        </w:trPr>
        <w:tc>
          <w:tcPr>
            <w:tcW w:w="2143" w:type="dxa"/>
          </w:tcPr>
          <w:p w14:paraId="0D78992D" w14:textId="77777777" w:rsidR="009C12FA" w:rsidRPr="00612BE1" w:rsidRDefault="009C12FA" w:rsidP="00612BE1">
            <w:pPr>
              <w:pStyle w:val="TableParagraph"/>
              <w:spacing w:before="130"/>
              <w:jc w:val="center"/>
              <w:rPr>
                <w:rFonts w:asciiTheme="minorHAnsi" w:hAnsiTheme="minorHAnsi" w:cstheme="minorHAnsi"/>
                <w:b/>
                <w:sz w:val="20"/>
                <w:szCs w:val="20"/>
              </w:rPr>
            </w:pPr>
          </w:p>
          <w:p w14:paraId="6699082C" w14:textId="77777777" w:rsidR="009C12FA" w:rsidRPr="00612BE1" w:rsidRDefault="009C12FA" w:rsidP="00612BE1">
            <w:pPr>
              <w:pStyle w:val="TableParagraph"/>
              <w:spacing w:before="1"/>
              <w:ind w:left="26"/>
              <w:jc w:val="center"/>
              <w:rPr>
                <w:rFonts w:asciiTheme="minorHAnsi" w:hAnsiTheme="minorHAnsi" w:cstheme="minorHAnsi"/>
                <w:sz w:val="20"/>
                <w:szCs w:val="20"/>
              </w:rPr>
            </w:pPr>
            <w:r w:rsidRPr="00612BE1">
              <w:rPr>
                <w:rFonts w:asciiTheme="minorHAnsi" w:hAnsiTheme="minorHAnsi" w:cstheme="minorHAnsi"/>
                <w:spacing w:val="-5"/>
                <w:sz w:val="20"/>
                <w:szCs w:val="20"/>
              </w:rPr>
              <w:t>54</w:t>
            </w:r>
          </w:p>
        </w:tc>
        <w:tc>
          <w:tcPr>
            <w:tcW w:w="2129" w:type="dxa"/>
          </w:tcPr>
          <w:p w14:paraId="17DB5C00" w14:textId="77777777" w:rsidR="009C12FA" w:rsidRPr="00612BE1" w:rsidRDefault="009C12FA" w:rsidP="00612BE1">
            <w:pPr>
              <w:pStyle w:val="TableParagraph"/>
              <w:spacing w:before="130"/>
              <w:jc w:val="center"/>
              <w:rPr>
                <w:rFonts w:asciiTheme="minorHAnsi" w:hAnsiTheme="minorHAnsi" w:cstheme="minorHAnsi"/>
                <w:b/>
                <w:sz w:val="20"/>
                <w:szCs w:val="20"/>
              </w:rPr>
            </w:pPr>
          </w:p>
          <w:p w14:paraId="55652193" w14:textId="4D99DA93" w:rsidR="009C12FA" w:rsidRPr="00612BE1" w:rsidRDefault="009C12FA" w:rsidP="00612BE1">
            <w:pPr>
              <w:pStyle w:val="TableParagraph"/>
              <w:spacing w:before="1"/>
              <w:rPr>
                <w:rFonts w:asciiTheme="minorHAnsi" w:hAnsiTheme="minorHAnsi" w:cstheme="minorHAnsi"/>
                <w:sz w:val="20"/>
                <w:szCs w:val="20"/>
              </w:rPr>
            </w:pPr>
            <w:r w:rsidRPr="00612BE1">
              <w:rPr>
                <w:rFonts w:asciiTheme="minorHAnsi" w:hAnsiTheme="minorHAnsi" w:cstheme="minorHAnsi"/>
                <w:sz w:val="20"/>
                <w:szCs w:val="20"/>
              </w:rPr>
              <w:t xml:space="preserve">                CR </w:t>
            </w:r>
            <w:r w:rsidRPr="00612BE1">
              <w:rPr>
                <w:rFonts w:asciiTheme="minorHAnsi" w:hAnsiTheme="minorHAnsi" w:cstheme="minorHAnsi"/>
                <w:spacing w:val="-5"/>
                <w:sz w:val="20"/>
                <w:szCs w:val="20"/>
              </w:rPr>
              <w:t>08</w:t>
            </w:r>
          </w:p>
        </w:tc>
        <w:tc>
          <w:tcPr>
            <w:tcW w:w="2837" w:type="dxa"/>
          </w:tcPr>
          <w:p w14:paraId="23C5D960" w14:textId="77777777" w:rsidR="009C12FA" w:rsidRPr="00612BE1" w:rsidRDefault="009C12FA" w:rsidP="00612BE1">
            <w:pPr>
              <w:pStyle w:val="TableParagraph"/>
              <w:spacing w:before="163"/>
              <w:jc w:val="center"/>
              <w:rPr>
                <w:rFonts w:asciiTheme="minorHAnsi" w:hAnsiTheme="minorHAnsi" w:cstheme="minorHAnsi"/>
                <w:b/>
                <w:sz w:val="20"/>
                <w:szCs w:val="20"/>
              </w:rPr>
            </w:pPr>
          </w:p>
          <w:p w14:paraId="7830EA99" w14:textId="77777777" w:rsidR="009C12FA" w:rsidRPr="00612BE1" w:rsidRDefault="009C12FA" w:rsidP="00612BE1">
            <w:pPr>
              <w:pStyle w:val="TableParagraph"/>
              <w:ind w:left="24"/>
              <w:jc w:val="center"/>
              <w:rPr>
                <w:rFonts w:asciiTheme="minorHAnsi" w:hAnsiTheme="minorHAnsi" w:cstheme="minorHAnsi"/>
                <w:sz w:val="20"/>
                <w:szCs w:val="20"/>
              </w:rPr>
            </w:pPr>
            <w:proofErr w:type="spellStart"/>
            <w:r w:rsidRPr="00612BE1">
              <w:rPr>
                <w:rFonts w:asciiTheme="minorHAnsi" w:hAnsiTheme="minorHAnsi" w:cstheme="minorHAnsi"/>
                <w:sz w:val="20"/>
                <w:szCs w:val="20"/>
              </w:rPr>
              <w:t>Persone</w:t>
            </w:r>
            <w:proofErr w:type="spellEnd"/>
            <w:r w:rsidRPr="00612BE1">
              <w:rPr>
                <w:rFonts w:asciiTheme="minorHAnsi" w:hAnsiTheme="minorHAnsi" w:cstheme="minorHAnsi"/>
                <w:spacing w:val="-8"/>
                <w:sz w:val="20"/>
                <w:szCs w:val="20"/>
              </w:rPr>
              <w:t xml:space="preserve"> </w:t>
            </w:r>
            <w:proofErr w:type="spellStart"/>
            <w:r w:rsidRPr="00612BE1">
              <w:rPr>
                <w:rFonts w:asciiTheme="minorHAnsi" w:hAnsiTheme="minorHAnsi" w:cstheme="minorHAnsi"/>
                <w:spacing w:val="-2"/>
                <w:sz w:val="20"/>
                <w:szCs w:val="20"/>
              </w:rPr>
              <w:t>beneficiarie</w:t>
            </w:r>
            <w:proofErr w:type="spellEnd"/>
          </w:p>
        </w:tc>
        <w:tc>
          <w:tcPr>
            <w:tcW w:w="2530" w:type="dxa"/>
          </w:tcPr>
          <w:p w14:paraId="07A4EEAA" w14:textId="77777777" w:rsidR="009C12FA" w:rsidRPr="00612BE1" w:rsidRDefault="009C12FA" w:rsidP="00612BE1">
            <w:pPr>
              <w:pStyle w:val="TableParagraph"/>
              <w:spacing w:before="165"/>
              <w:jc w:val="center"/>
              <w:rPr>
                <w:rFonts w:asciiTheme="minorHAnsi" w:hAnsiTheme="minorHAnsi" w:cstheme="minorHAnsi"/>
                <w:b/>
                <w:sz w:val="20"/>
                <w:szCs w:val="20"/>
              </w:rPr>
            </w:pPr>
          </w:p>
          <w:p w14:paraId="5D64A5A1" w14:textId="77777777" w:rsidR="009C12FA" w:rsidRPr="00612BE1" w:rsidRDefault="009C12FA" w:rsidP="00612BE1">
            <w:pPr>
              <w:pStyle w:val="TableParagraph"/>
              <w:ind w:left="239"/>
              <w:jc w:val="center"/>
              <w:rPr>
                <w:rFonts w:asciiTheme="minorHAnsi" w:hAnsiTheme="minorHAnsi" w:cstheme="minorHAnsi"/>
                <w:sz w:val="20"/>
                <w:szCs w:val="20"/>
              </w:rPr>
            </w:pPr>
            <w:proofErr w:type="spellStart"/>
            <w:r w:rsidRPr="00612BE1">
              <w:rPr>
                <w:rFonts w:asciiTheme="minorHAnsi" w:hAnsiTheme="minorHAnsi" w:cstheme="minorHAnsi"/>
                <w:sz w:val="20"/>
                <w:szCs w:val="20"/>
              </w:rPr>
              <w:t>Numero</w:t>
            </w:r>
            <w:proofErr w:type="spellEnd"/>
            <w:r w:rsidRPr="00612BE1">
              <w:rPr>
                <w:rFonts w:asciiTheme="minorHAnsi" w:hAnsiTheme="minorHAnsi" w:cstheme="minorHAnsi"/>
                <w:spacing w:val="-7"/>
                <w:sz w:val="20"/>
                <w:szCs w:val="20"/>
              </w:rPr>
              <w:t xml:space="preserve"> </w:t>
            </w:r>
            <w:r w:rsidRPr="00612BE1">
              <w:rPr>
                <w:rFonts w:asciiTheme="minorHAnsi" w:hAnsiTheme="minorHAnsi" w:cstheme="minorHAnsi"/>
                <w:sz w:val="20"/>
                <w:szCs w:val="20"/>
              </w:rPr>
              <w:t>di</w:t>
            </w:r>
            <w:r w:rsidRPr="00612BE1">
              <w:rPr>
                <w:rFonts w:asciiTheme="minorHAnsi" w:hAnsiTheme="minorHAnsi" w:cstheme="minorHAnsi"/>
                <w:spacing w:val="-5"/>
                <w:sz w:val="20"/>
                <w:szCs w:val="20"/>
              </w:rPr>
              <w:t xml:space="preserve"> </w:t>
            </w:r>
            <w:proofErr w:type="spellStart"/>
            <w:r w:rsidRPr="00612BE1">
              <w:rPr>
                <w:rFonts w:asciiTheme="minorHAnsi" w:hAnsiTheme="minorHAnsi" w:cstheme="minorHAnsi"/>
                <w:spacing w:val="-2"/>
                <w:sz w:val="20"/>
                <w:szCs w:val="20"/>
              </w:rPr>
              <w:t>persone</w:t>
            </w:r>
            <w:proofErr w:type="spellEnd"/>
          </w:p>
        </w:tc>
      </w:tr>
      <w:tr w:rsidR="009C12FA" w:rsidRPr="00612BE1" w14:paraId="537D85F6" w14:textId="77777777" w:rsidTr="009C12FA">
        <w:trPr>
          <w:trHeight w:val="1092"/>
        </w:trPr>
        <w:tc>
          <w:tcPr>
            <w:tcW w:w="2143" w:type="dxa"/>
          </w:tcPr>
          <w:p w14:paraId="1C85184F" w14:textId="35024A3F" w:rsidR="009C12FA" w:rsidRPr="00612BE1" w:rsidRDefault="009C12FA" w:rsidP="00612BE1">
            <w:pPr>
              <w:pStyle w:val="TableParagraph"/>
              <w:spacing w:before="130"/>
              <w:jc w:val="center"/>
              <w:rPr>
                <w:rFonts w:asciiTheme="minorHAnsi" w:hAnsiTheme="minorHAnsi" w:cstheme="minorHAnsi"/>
                <w:b/>
                <w:sz w:val="20"/>
                <w:szCs w:val="20"/>
              </w:rPr>
            </w:pPr>
            <w:r w:rsidRPr="00612BE1">
              <w:rPr>
                <w:rFonts w:asciiTheme="minorHAnsi" w:hAnsiTheme="minorHAnsi" w:cstheme="minorHAnsi"/>
                <w:spacing w:val="-5"/>
                <w:sz w:val="20"/>
                <w:szCs w:val="20"/>
              </w:rPr>
              <w:t>55</w:t>
            </w:r>
          </w:p>
        </w:tc>
        <w:tc>
          <w:tcPr>
            <w:tcW w:w="2129" w:type="dxa"/>
          </w:tcPr>
          <w:p w14:paraId="39023F07" w14:textId="33E72229" w:rsidR="009C12FA" w:rsidRPr="00612BE1" w:rsidRDefault="009C12FA" w:rsidP="00612BE1">
            <w:pPr>
              <w:pStyle w:val="TableParagraph"/>
              <w:spacing w:before="130"/>
              <w:jc w:val="center"/>
              <w:rPr>
                <w:rFonts w:asciiTheme="minorHAnsi" w:hAnsiTheme="minorHAnsi" w:cstheme="minorHAnsi"/>
                <w:b/>
                <w:sz w:val="20"/>
                <w:szCs w:val="20"/>
              </w:rPr>
            </w:pPr>
            <w:r w:rsidRPr="00612BE1">
              <w:rPr>
                <w:rFonts w:asciiTheme="minorHAnsi" w:hAnsiTheme="minorHAnsi" w:cstheme="minorHAnsi"/>
                <w:sz w:val="20"/>
                <w:szCs w:val="20"/>
              </w:rPr>
              <w:t xml:space="preserve">CR </w:t>
            </w:r>
            <w:r w:rsidRPr="00612BE1">
              <w:rPr>
                <w:rFonts w:asciiTheme="minorHAnsi" w:hAnsiTheme="minorHAnsi" w:cstheme="minorHAnsi"/>
                <w:spacing w:val="-5"/>
                <w:sz w:val="20"/>
                <w:szCs w:val="20"/>
              </w:rPr>
              <w:t>07</w:t>
            </w:r>
          </w:p>
        </w:tc>
        <w:tc>
          <w:tcPr>
            <w:tcW w:w="2837" w:type="dxa"/>
          </w:tcPr>
          <w:p w14:paraId="2638CF74" w14:textId="45165F7A" w:rsidR="009C12FA" w:rsidRPr="00612BE1" w:rsidRDefault="009C12FA" w:rsidP="00612BE1">
            <w:pPr>
              <w:pStyle w:val="TableParagraph"/>
              <w:spacing w:before="163"/>
              <w:jc w:val="center"/>
              <w:rPr>
                <w:rFonts w:asciiTheme="minorHAnsi" w:hAnsiTheme="minorHAnsi" w:cstheme="minorHAnsi"/>
                <w:b/>
                <w:sz w:val="20"/>
                <w:szCs w:val="20"/>
              </w:rPr>
            </w:pPr>
            <w:proofErr w:type="spellStart"/>
            <w:r w:rsidRPr="00612BE1">
              <w:rPr>
                <w:rFonts w:asciiTheme="minorHAnsi" w:hAnsiTheme="minorHAnsi" w:cstheme="minorHAnsi"/>
                <w:sz w:val="20"/>
                <w:szCs w:val="20"/>
              </w:rPr>
              <w:t>Posti</w:t>
            </w:r>
            <w:proofErr w:type="spellEnd"/>
            <w:r w:rsidRPr="00612BE1">
              <w:rPr>
                <w:rFonts w:asciiTheme="minorHAnsi" w:hAnsiTheme="minorHAnsi" w:cstheme="minorHAnsi"/>
                <w:spacing w:val="-6"/>
                <w:sz w:val="20"/>
                <w:szCs w:val="20"/>
              </w:rPr>
              <w:t xml:space="preserve"> </w:t>
            </w:r>
            <w:r w:rsidRPr="00612BE1">
              <w:rPr>
                <w:rFonts w:asciiTheme="minorHAnsi" w:hAnsiTheme="minorHAnsi" w:cstheme="minorHAnsi"/>
                <w:sz w:val="20"/>
                <w:szCs w:val="20"/>
              </w:rPr>
              <w:t>di</w:t>
            </w:r>
            <w:r w:rsidRPr="00612BE1">
              <w:rPr>
                <w:rFonts w:asciiTheme="minorHAnsi" w:hAnsiTheme="minorHAnsi" w:cstheme="minorHAnsi"/>
                <w:spacing w:val="-5"/>
                <w:sz w:val="20"/>
                <w:szCs w:val="20"/>
              </w:rPr>
              <w:t xml:space="preserve"> </w:t>
            </w:r>
            <w:proofErr w:type="spellStart"/>
            <w:r w:rsidRPr="00612BE1">
              <w:rPr>
                <w:rFonts w:asciiTheme="minorHAnsi" w:hAnsiTheme="minorHAnsi" w:cstheme="minorHAnsi"/>
                <w:sz w:val="20"/>
                <w:szCs w:val="20"/>
              </w:rPr>
              <w:t>lavoro</w:t>
            </w:r>
            <w:proofErr w:type="spellEnd"/>
            <w:r w:rsidRPr="00612BE1">
              <w:rPr>
                <w:rFonts w:asciiTheme="minorHAnsi" w:hAnsiTheme="minorHAnsi" w:cstheme="minorHAnsi"/>
                <w:spacing w:val="-8"/>
                <w:sz w:val="20"/>
                <w:szCs w:val="20"/>
              </w:rPr>
              <w:t xml:space="preserve"> </w:t>
            </w:r>
            <w:proofErr w:type="spellStart"/>
            <w:r w:rsidRPr="00612BE1">
              <w:rPr>
                <w:rFonts w:asciiTheme="minorHAnsi" w:hAnsiTheme="minorHAnsi" w:cstheme="minorHAnsi"/>
                <w:spacing w:val="-2"/>
                <w:sz w:val="20"/>
                <w:szCs w:val="20"/>
              </w:rPr>
              <w:t>mantenuti</w:t>
            </w:r>
            <w:proofErr w:type="spellEnd"/>
          </w:p>
        </w:tc>
        <w:tc>
          <w:tcPr>
            <w:tcW w:w="2530" w:type="dxa"/>
          </w:tcPr>
          <w:p w14:paraId="0659AA55" w14:textId="77777777" w:rsidR="009C12FA" w:rsidRPr="00612BE1" w:rsidRDefault="009C12FA" w:rsidP="00612BE1">
            <w:pPr>
              <w:pStyle w:val="TableParagraph"/>
              <w:spacing w:before="71"/>
              <w:jc w:val="center"/>
              <w:rPr>
                <w:rFonts w:asciiTheme="minorHAnsi" w:hAnsiTheme="minorHAnsi" w:cstheme="minorHAnsi"/>
                <w:b/>
                <w:sz w:val="20"/>
                <w:szCs w:val="20"/>
              </w:rPr>
            </w:pPr>
          </w:p>
          <w:p w14:paraId="6C7B5BCC" w14:textId="38E83EA5" w:rsidR="009C12FA" w:rsidRPr="00612BE1" w:rsidRDefault="009C12FA" w:rsidP="00612BE1">
            <w:pPr>
              <w:pStyle w:val="TableParagraph"/>
              <w:spacing w:before="165"/>
              <w:jc w:val="center"/>
              <w:rPr>
                <w:rFonts w:asciiTheme="minorHAnsi" w:hAnsiTheme="minorHAnsi" w:cstheme="minorHAnsi"/>
                <w:b/>
                <w:sz w:val="20"/>
                <w:szCs w:val="20"/>
              </w:rPr>
            </w:pPr>
            <w:proofErr w:type="spellStart"/>
            <w:r w:rsidRPr="00612BE1">
              <w:rPr>
                <w:rFonts w:asciiTheme="minorHAnsi" w:hAnsiTheme="minorHAnsi" w:cstheme="minorHAnsi"/>
                <w:sz w:val="20"/>
                <w:szCs w:val="20"/>
              </w:rPr>
              <w:t>Numero</w:t>
            </w:r>
            <w:proofErr w:type="spellEnd"/>
            <w:r w:rsidRPr="00612BE1">
              <w:rPr>
                <w:rFonts w:asciiTheme="minorHAnsi" w:hAnsiTheme="minorHAnsi" w:cstheme="minorHAnsi"/>
                <w:spacing w:val="-9"/>
                <w:sz w:val="20"/>
                <w:szCs w:val="20"/>
              </w:rPr>
              <w:t xml:space="preserve"> </w:t>
            </w:r>
            <w:r w:rsidRPr="00612BE1">
              <w:rPr>
                <w:rFonts w:asciiTheme="minorHAnsi" w:hAnsiTheme="minorHAnsi" w:cstheme="minorHAnsi"/>
                <w:sz w:val="20"/>
                <w:szCs w:val="20"/>
              </w:rPr>
              <w:t>di</w:t>
            </w:r>
            <w:r w:rsidRPr="00612BE1">
              <w:rPr>
                <w:rFonts w:asciiTheme="minorHAnsi" w:hAnsiTheme="minorHAnsi" w:cstheme="minorHAnsi"/>
                <w:spacing w:val="-6"/>
                <w:sz w:val="20"/>
                <w:szCs w:val="20"/>
              </w:rPr>
              <w:t xml:space="preserve"> </w:t>
            </w:r>
            <w:proofErr w:type="spellStart"/>
            <w:r w:rsidRPr="00612BE1">
              <w:rPr>
                <w:rFonts w:asciiTheme="minorHAnsi" w:hAnsiTheme="minorHAnsi" w:cstheme="minorHAnsi"/>
                <w:spacing w:val="-2"/>
                <w:sz w:val="20"/>
                <w:szCs w:val="20"/>
              </w:rPr>
              <w:t>persone</w:t>
            </w:r>
            <w:proofErr w:type="spellEnd"/>
          </w:p>
        </w:tc>
      </w:tr>
      <w:tr w:rsidR="009C12FA" w:rsidRPr="00612BE1" w14:paraId="32F6FFA4" w14:textId="77777777" w:rsidTr="009C12FA">
        <w:trPr>
          <w:trHeight w:val="1093"/>
        </w:trPr>
        <w:tc>
          <w:tcPr>
            <w:tcW w:w="2143" w:type="dxa"/>
          </w:tcPr>
          <w:p w14:paraId="34ED3F7C" w14:textId="77777777" w:rsidR="009C12FA" w:rsidRPr="00612BE1" w:rsidRDefault="009C12FA" w:rsidP="00612BE1">
            <w:pPr>
              <w:pStyle w:val="TableParagraph"/>
              <w:spacing w:before="133"/>
              <w:rPr>
                <w:rFonts w:asciiTheme="minorHAnsi" w:hAnsiTheme="minorHAnsi" w:cstheme="minorHAnsi"/>
                <w:b/>
                <w:sz w:val="20"/>
                <w:szCs w:val="20"/>
              </w:rPr>
            </w:pPr>
          </w:p>
          <w:p w14:paraId="0CA95257" w14:textId="77777777" w:rsidR="009C12FA" w:rsidRPr="00612BE1" w:rsidRDefault="009C12FA" w:rsidP="00612BE1">
            <w:pPr>
              <w:pStyle w:val="TableParagraph"/>
              <w:ind w:left="26" w:right="14"/>
              <w:jc w:val="center"/>
              <w:rPr>
                <w:rFonts w:asciiTheme="minorHAnsi" w:hAnsiTheme="minorHAnsi" w:cstheme="minorHAnsi"/>
                <w:sz w:val="20"/>
                <w:szCs w:val="20"/>
              </w:rPr>
            </w:pPr>
            <w:r w:rsidRPr="00612BE1">
              <w:rPr>
                <w:rFonts w:asciiTheme="minorHAnsi" w:hAnsiTheme="minorHAnsi" w:cstheme="minorHAnsi"/>
                <w:spacing w:val="-5"/>
                <w:sz w:val="20"/>
                <w:szCs w:val="20"/>
              </w:rPr>
              <w:t>66</w:t>
            </w:r>
          </w:p>
        </w:tc>
        <w:tc>
          <w:tcPr>
            <w:tcW w:w="2129" w:type="dxa"/>
          </w:tcPr>
          <w:p w14:paraId="56C8825C" w14:textId="77777777" w:rsidR="009C12FA" w:rsidRPr="00612BE1" w:rsidRDefault="009C12FA" w:rsidP="00612BE1">
            <w:pPr>
              <w:pStyle w:val="TableParagraph"/>
              <w:spacing w:before="133"/>
              <w:rPr>
                <w:rFonts w:asciiTheme="minorHAnsi" w:hAnsiTheme="minorHAnsi" w:cstheme="minorHAnsi"/>
                <w:b/>
                <w:sz w:val="20"/>
                <w:szCs w:val="20"/>
              </w:rPr>
            </w:pPr>
          </w:p>
          <w:p w14:paraId="653DEA72" w14:textId="77777777" w:rsidR="009C12FA" w:rsidRPr="00612BE1" w:rsidRDefault="009C12FA" w:rsidP="00612BE1">
            <w:pPr>
              <w:pStyle w:val="TableParagraph"/>
              <w:ind w:left="22" w:right="12"/>
              <w:jc w:val="center"/>
              <w:rPr>
                <w:rFonts w:asciiTheme="minorHAnsi" w:hAnsiTheme="minorHAnsi" w:cstheme="minorHAnsi"/>
                <w:sz w:val="20"/>
                <w:szCs w:val="20"/>
              </w:rPr>
            </w:pPr>
            <w:r w:rsidRPr="00612BE1">
              <w:rPr>
                <w:rFonts w:asciiTheme="minorHAnsi" w:hAnsiTheme="minorHAnsi" w:cstheme="minorHAnsi"/>
                <w:sz w:val="20"/>
                <w:szCs w:val="20"/>
              </w:rPr>
              <w:t xml:space="preserve">CR </w:t>
            </w:r>
            <w:r w:rsidRPr="00612BE1">
              <w:rPr>
                <w:rFonts w:asciiTheme="minorHAnsi" w:hAnsiTheme="minorHAnsi" w:cstheme="minorHAnsi"/>
                <w:spacing w:val="-5"/>
                <w:sz w:val="20"/>
                <w:szCs w:val="20"/>
              </w:rPr>
              <w:t>19</w:t>
            </w:r>
          </w:p>
        </w:tc>
        <w:tc>
          <w:tcPr>
            <w:tcW w:w="2837" w:type="dxa"/>
          </w:tcPr>
          <w:p w14:paraId="13580E41" w14:textId="77777777" w:rsidR="009C12FA" w:rsidRPr="00612BE1" w:rsidRDefault="009C12FA" w:rsidP="00612BE1">
            <w:pPr>
              <w:pStyle w:val="TableParagraph"/>
              <w:spacing w:before="21"/>
              <w:rPr>
                <w:rFonts w:asciiTheme="minorHAnsi" w:hAnsiTheme="minorHAnsi" w:cstheme="minorHAnsi"/>
                <w:b/>
                <w:sz w:val="20"/>
                <w:szCs w:val="20"/>
                <w:lang w:val="it-IT"/>
              </w:rPr>
            </w:pPr>
          </w:p>
          <w:p w14:paraId="34278A3D" w14:textId="77777777" w:rsidR="009C12FA" w:rsidRPr="00612BE1" w:rsidRDefault="009C12FA" w:rsidP="00612BE1">
            <w:pPr>
              <w:pStyle w:val="TableParagraph"/>
              <w:ind w:left="422" w:hanging="207"/>
              <w:jc w:val="center"/>
              <w:rPr>
                <w:rFonts w:asciiTheme="minorHAnsi" w:hAnsiTheme="minorHAnsi" w:cstheme="minorHAnsi"/>
                <w:sz w:val="20"/>
                <w:szCs w:val="20"/>
                <w:lang w:val="it-IT"/>
              </w:rPr>
            </w:pPr>
            <w:r w:rsidRPr="00612BE1">
              <w:rPr>
                <w:rFonts w:asciiTheme="minorHAnsi" w:hAnsiTheme="minorHAnsi" w:cstheme="minorHAnsi"/>
                <w:sz w:val="20"/>
                <w:szCs w:val="20"/>
                <w:lang w:val="it-IT"/>
              </w:rPr>
              <w:t>Azioni</w:t>
            </w:r>
            <w:r w:rsidRPr="00612BE1">
              <w:rPr>
                <w:rFonts w:asciiTheme="minorHAnsi" w:hAnsiTheme="minorHAnsi" w:cstheme="minorHAnsi"/>
                <w:spacing w:val="-11"/>
                <w:sz w:val="20"/>
                <w:szCs w:val="20"/>
                <w:lang w:val="it-IT"/>
              </w:rPr>
              <w:t xml:space="preserve"> </w:t>
            </w:r>
            <w:r w:rsidRPr="00612BE1">
              <w:rPr>
                <w:rFonts w:asciiTheme="minorHAnsi" w:hAnsiTheme="minorHAnsi" w:cstheme="minorHAnsi"/>
                <w:sz w:val="20"/>
                <w:szCs w:val="20"/>
                <w:lang w:val="it-IT"/>
              </w:rPr>
              <w:t>volte</w:t>
            </w:r>
            <w:r w:rsidRPr="00612BE1">
              <w:rPr>
                <w:rFonts w:asciiTheme="minorHAnsi" w:hAnsiTheme="minorHAnsi" w:cstheme="minorHAnsi"/>
                <w:spacing w:val="-13"/>
                <w:sz w:val="20"/>
                <w:szCs w:val="20"/>
                <w:lang w:val="it-IT"/>
              </w:rPr>
              <w:t xml:space="preserve"> </w:t>
            </w:r>
            <w:r w:rsidRPr="00612BE1">
              <w:rPr>
                <w:rFonts w:asciiTheme="minorHAnsi" w:hAnsiTheme="minorHAnsi" w:cstheme="minorHAnsi"/>
                <w:sz w:val="20"/>
                <w:szCs w:val="20"/>
                <w:lang w:val="it-IT"/>
              </w:rPr>
              <w:t>a</w:t>
            </w:r>
            <w:r w:rsidRPr="00612BE1">
              <w:rPr>
                <w:rFonts w:asciiTheme="minorHAnsi" w:hAnsiTheme="minorHAnsi" w:cstheme="minorHAnsi"/>
                <w:spacing w:val="-13"/>
                <w:sz w:val="20"/>
                <w:szCs w:val="20"/>
                <w:lang w:val="it-IT"/>
              </w:rPr>
              <w:t xml:space="preserve"> </w:t>
            </w:r>
            <w:r w:rsidRPr="00612BE1">
              <w:rPr>
                <w:rFonts w:asciiTheme="minorHAnsi" w:hAnsiTheme="minorHAnsi" w:cstheme="minorHAnsi"/>
                <w:sz w:val="20"/>
                <w:szCs w:val="20"/>
                <w:lang w:val="it-IT"/>
              </w:rPr>
              <w:t>migliorare</w:t>
            </w:r>
            <w:r w:rsidRPr="00612BE1">
              <w:rPr>
                <w:rFonts w:asciiTheme="minorHAnsi" w:hAnsiTheme="minorHAnsi" w:cstheme="minorHAnsi"/>
                <w:spacing w:val="-12"/>
                <w:sz w:val="20"/>
                <w:szCs w:val="20"/>
                <w:lang w:val="it-IT"/>
              </w:rPr>
              <w:t xml:space="preserve"> </w:t>
            </w:r>
            <w:r w:rsidRPr="00612BE1">
              <w:rPr>
                <w:rFonts w:asciiTheme="minorHAnsi" w:hAnsiTheme="minorHAnsi" w:cstheme="minorHAnsi"/>
                <w:sz w:val="20"/>
                <w:szCs w:val="20"/>
                <w:lang w:val="it-IT"/>
              </w:rPr>
              <w:t>la capacità di governance</w:t>
            </w:r>
          </w:p>
        </w:tc>
        <w:tc>
          <w:tcPr>
            <w:tcW w:w="2530" w:type="dxa"/>
          </w:tcPr>
          <w:p w14:paraId="6BEF0998" w14:textId="77777777" w:rsidR="009C12FA" w:rsidRPr="00612BE1" w:rsidRDefault="009C12FA" w:rsidP="00612BE1">
            <w:pPr>
              <w:pStyle w:val="TableParagraph"/>
              <w:spacing w:before="165"/>
              <w:rPr>
                <w:rFonts w:asciiTheme="minorHAnsi" w:hAnsiTheme="minorHAnsi" w:cstheme="minorHAnsi"/>
                <w:b/>
                <w:sz w:val="20"/>
                <w:szCs w:val="20"/>
                <w:lang w:val="it-IT"/>
              </w:rPr>
            </w:pPr>
          </w:p>
          <w:p w14:paraId="4C4FF857" w14:textId="77777777" w:rsidR="009C12FA" w:rsidRPr="00612BE1" w:rsidRDefault="009C12FA" w:rsidP="00612BE1">
            <w:pPr>
              <w:pStyle w:val="TableParagraph"/>
              <w:ind w:left="239" w:right="3"/>
              <w:jc w:val="center"/>
              <w:rPr>
                <w:rFonts w:asciiTheme="minorHAnsi" w:hAnsiTheme="minorHAnsi" w:cstheme="minorHAnsi"/>
                <w:sz w:val="20"/>
                <w:szCs w:val="20"/>
              </w:rPr>
            </w:pPr>
            <w:proofErr w:type="spellStart"/>
            <w:r w:rsidRPr="00612BE1">
              <w:rPr>
                <w:rFonts w:asciiTheme="minorHAnsi" w:hAnsiTheme="minorHAnsi" w:cstheme="minorHAnsi"/>
                <w:sz w:val="20"/>
                <w:szCs w:val="20"/>
              </w:rPr>
              <w:t>Numero</w:t>
            </w:r>
            <w:proofErr w:type="spellEnd"/>
            <w:r w:rsidRPr="00612BE1">
              <w:rPr>
                <w:rFonts w:asciiTheme="minorHAnsi" w:hAnsiTheme="minorHAnsi" w:cstheme="minorHAnsi"/>
                <w:spacing w:val="-7"/>
                <w:sz w:val="20"/>
                <w:szCs w:val="20"/>
              </w:rPr>
              <w:t xml:space="preserve"> </w:t>
            </w:r>
            <w:r w:rsidRPr="00612BE1">
              <w:rPr>
                <w:rFonts w:asciiTheme="minorHAnsi" w:hAnsiTheme="minorHAnsi" w:cstheme="minorHAnsi"/>
                <w:sz w:val="20"/>
                <w:szCs w:val="20"/>
              </w:rPr>
              <w:t>di</w:t>
            </w:r>
            <w:r w:rsidRPr="00612BE1">
              <w:rPr>
                <w:rFonts w:asciiTheme="minorHAnsi" w:hAnsiTheme="minorHAnsi" w:cstheme="minorHAnsi"/>
                <w:spacing w:val="-6"/>
                <w:sz w:val="20"/>
                <w:szCs w:val="20"/>
              </w:rPr>
              <w:t xml:space="preserve"> </w:t>
            </w:r>
            <w:proofErr w:type="spellStart"/>
            <w:r w:rsidRPr="00612BE1">
              <w:rPr>
                <w:rFonts w:asciiTheme="minorHAnsi" w:hAnsiTheme="minorHAnsi" w:cstheme="minorHAnsi"/>
                <w:spacing w:val="-2"/>
                <w:sz w:val="20"/>
                <w:szCs w:val="20"/>
              </w:rPr>
              <w:t>azioni</w:t>
            </w:r>
            <w:proofErr w:type="spellEnd"/>
          </w:p>
        </w:tc>
      </w:tr>
    </w:tbl>
    <w:p w14:paraId="1CB671C6" w14:textId="77777777" w:rsidR="009A2CFF" w:rsidRPr="00AC4D6F" w:rsidRDefault="009A2CFF" w:rsidP="00C46D56">
      <w:pPr>
        <w:tabs>
          <w:tab w:val="left" w:pos="1500"/>
        </w:tabs>
        <w:spacing w:after="0" w:line="240" w:lineRule="auto"/>
        <w:jc w:val="both"/>
        <w:rPr>
          <w:rFonts w:ascii="Calibri" w:eastAsia="Calibri" w:hAnsi="Calibri" w:cs="Times New Roman"/>
          <w:spacing w:val="5"/>
          <w:sz w:val="24"/>
          <w:szCs w:val="24"/>
          <w:highlight w:val="yellow"/>
        </w:rPr>
      </w:pPr>
    </w:p>
    <w:p w14:paraId="33682EB3" w14:textId="77777777" w:rsidR="009A2CFF" w:rsidRPr="00AC4D6F" w:rsidRDefault="009A2CFF" w:rsidP="00C46D56">
      <w:pPr>
        <w:tabs>
          <w:tab w:val="left" w:pos="1500"/>
        </w:tabs>
        <w:spacing w:after="0" w:line="240" w:lineRule="auto"/>
        <w:jc w:val="both"/>
        <w:rPr>
          <w:rFonts w:ascii="Calibri" w:eastAsia="Calibri" w:hAnsi="Calibri" w:cs="Times New Roman"/>
          <w:spacing w:val="5"/>
          <w:sz w:val="24"/>
          <w:szCs w:val="24"/>
          <w:highlight w:val="yellow"/>
        </w:rPr>
      </w:pPr>
    </w:p>
    <w:p w14:paraId="64C8974B" w14:textId="5182FD17" w:rsidR="00AB5F90" w:rsidRPr="00C23162" w:rsidRDefault="009A2CFF" w:rsidP="009A2CFF">
      <w:pPr>
        <w:pStyle w:val="Corpotesto"/>
        <w:spacing w:before="76" w:line="276" w:lineRule="auto"/>
        <w:ind w:right="280"/>
        <w:jc w:val="both"/>
        <w:rPr>
          <w:rFonts w:asciiTheme="minorHAnsi" w:hAnsiTheme="minorHAnsi" w:cstheme="minorHAnsi"/>
          <w:sz w:val="22"/>
          <w:szCs w:val="22"/>
        </w:rPr>
      </w:pPr>
      <w:r w:rsidRPr="00C23162">
        <w:rPr>
          <w:rFonts w:asciiTheme="minorHAnsi" w:hAnsiTheme="minorHAnsi" w:cstheme="minorHAnsi"/>
          <w:sz w:val="22"/>
          <w:szCs w:val="22"/>
        </w:rPr>
        <w:lastRenderedPageBreak/>
        <w:t>Gli indicatori di prodotto per il monitoraggio ambientale per l’intervento, conformemente a quanto previsto nel Rapporto ambientale della Valutazione Ambientale Strategica del PN FEAMPA 2021-2027, sono riportati nella tabella che segue:</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6"/>
        <w:gridCol w:w="5571"/>
        <w:gridCol w:w="2103"/>
      </w:tblGrid>
      <w:tr w:rsidR="00AB5F90" w:rsidRPr="00612BE1" w14:paraId="48342F13" w14:textId="77777777" w:rsidTr="00612BE1">
        <w:trPr>
          <w:trHeight w:val="633"/>
        </w:trPr>
        <w:tc>
          <w:tcPr>
            <w:tcW w:w="1956" w:type="dxa"/>
          </w:tcPr>
          <w:p w14:paraId="4F443628" w14:textId="77777777" w:rsidR="00AB5F90" w:rsidRPr="00612BE1" w:rsidRDefault="00AB5F90" w:rsidP="00612BE1">
            <w:pPr>
              <w:ind w:left="13" w:right="1"/>
              <w:jc w:val="center"/>
              <w:rPr>
                <w:rFonts w:eastAsia="Times New Roman" w:cstheme="minorHAnsi"/>
                <w:b/>
                <w:bCs/>
                <w:sz w:val="20"/>
                <w:szCs w:val="20"/>
                <w:lang w:val="it-IT"/>
              </w:rPr>
            </w:pPr>
            <w:r w:rsidRPr="00612BE1">
              <w:rPr>
                <w:rFonts w:eastAsia="Times New Roman" w:cstheme="minorHAnsi"/>
                <w:b/>
                <w:bCs/>
                <w:sz w:val="20"/>
                <w:szCs w:val="20"/>
                <w:lang w:val="it-IT"/>
              </w:rPr>
              <w:t>CODICE</w:t>
            </w:r>
          </w:p>
          <w:p w14:paraId="06DE7733" w14:textId="77777777" w:rsidR="00AB5F90" w:rsidRPr="00612BE1" w:rsidRDefault="00AB5F90" w:rsidP="00612BE1">
            <w:pPr>
              <w:spacing w:before="41"/>
              <w:ind w:left="13"/>
              <w:jc w:val="center"/>
              <w:rPr>
                <w:rFonts w:eastAsia="Times New Roman" w:cstheme="minorHAnsi"/>
                <w:b/>
                <w:bCs/>
                <w:sz w:val="20"/>
                <w:szCs w:val="20"/>
                <w:lang w:val="it-IT"/>
              </w:rPr>
            </w:pPr>
            <w:r w:rsidRPr="00612BE1">
              <w:rPr>
                <w:rFonts w:eastAsia="Times New Roman" w:cstheme="minorHAnsi"/>
                <w:b/>
                <w:bCs/>
                <w:sz w:val="20"/>
                <w:szCs w:val="20"/>
                <w:lang w:val="it-IT"/>
              </w:rPr>
              <w:t>OPERAZIONE</w:t>
            </w:r>
          </w:p>
        </w:tc>
        <w:tc>
          <w:tcPr>
            <w:tcW w:w="5571" w:type="dxa"/>
          </w:tcPr>
          <w:p w14:paraId="1F8F8AC3" w14:textId="77777777" w:rsidR="00AB5F90" w:rsidRPr="00612BE1" w:rsidRDefault="00AB5F90" w:rsidP="00612BE1">
            <w:pPr>
              <w:ind w:left="24" w:right="15"/>
              <w:jc w:val="center"/>
              <w:rPr>
                <w:rFonts w:eastAsia="Times New Roman" w:cstheme="minorHAnsi"/>
                <w:b/>
                <w:bCs/>
                <w:sz w:val="20"/>
                <w:szCs w:val="20"/>
                <w:lang w:val="it-IT"/>
              </w:rPr>
            </w:pPr>
            <w:r w:rsidRPr="00612BE1">
              <w:rPr>
                <w:rFonts w:eastAsia="Times New Roman" w:cstheme="minorHAnsi"/>
                <w:b/>
                <w:bCs/>
                <w:sz w:val="20"/>
                <w:szCs w:val="20"/>
                <w:lang w:val="it-IT"/>
              </w:rPr>
              <w:t>INDICATORI DI PRODOTTO PER IL</w:t>
            </w:r>
          </w:p>
          <w:p w14:paraId="60CB2D42" w14:textId="77777777" w:rsidR="00AB5F90" w:rsidRPr="00612BE1" w:rsidRDefault="00AB5F90" w:rsidP="00612BE1">
            <w:pPr>
              <w:spacing w:before="41"/>
              <w:ind w:left="24" w:right="13"/>
              <w:jc w:val="center"/>
              <w:rPr>
                <w:rFonts w:eastAsia="Times New Roman" w:cstheme="minorHAnsi"/>
                <w:b/>
                <w:bCs/>
                <w:sz w:val="20"/>
                <w:szCs w:val="20"/>
                <w:lang w:val="it-IT"/>
              </w:rPr>
            </w:pPr>
            <w:r w:rsidRPr="00612BE1">
              <w:rPr>
                <w:rFonts w:eastAsia="Times New Roman" w:cstheme="minorHAnsi"/>
                <w:b/>
                <w:bCs/>
                <w:sz w:val="20"/>
                <w:szCs w:val="20"/>
                <w:lang w:val="it-IT"/>
              </w:rPr>
              <w:t>MONITORAGGIO AMBIENTALE</w:t>
            </w:r>
          </w:p>
        </w:tc>
        <w:tc>
          <w:tcPr>
            <w:tcW w:w="2103" w:type="dxa"/>
          </w:tcPr>
          <w:p w14:paraId="6D9435AF" w14:textId="77777777" w:rsidR="00AB5F90" w:rsidRPr="00612BE1" w:rsidRDefault="00AB5F90" w:rsidP="00612BE1">
            <w:pPr>
              <w:ind w:left="461"/>
              <w:rPr>
                <w:rFonts w:eastAsia="Times New Roman" w:cstheme="minorHAnsi"/>
                <w:b/>
                <w:bCs/>
                <w:sz w:val="20"/>
                <w:szCs w:val="20"/>
                <w:lang w:val="it-IT"/>
              </w:rPr>
            </w:pPr>
            <w:r w:rsidRPr="00612BE1">
              <w:rPr>
                <w:rFonts w:eastAsia="Times New Roman" w:cstheme="minorHAnsi"/>
                <w:b/>
                <w:bCs/>
                <w:sz w:val="20"/>
                <w:szCs w:val="20"/>
                <w:lang w:val="it-IT"/>
              </w:rPr>
              <w:t>UNITA’ DI</w:t>
            </w:r>
          </w:p>
          <w:p w14:paraId="69DC6C50" w14:textId="77777777" w:rsidR="00AB5F90" w:rsidRPr="00612BE1" w:rsidRDefault="00AB5F90" w:rsidP="00612BE1">
            <w:pPr>
              <w:spacing w:before="41"/>
              <w:ind w:left="565"/>
              <w:rPr>
                <w:rFonts w:eastAsia="Times New Roman" w:cstheme="minorHAnsi"/>
                <w:b/>
                <w:bCs/>
                <w:sz w:val="20"/>
                <w:szCs w:val="20"/>
                <w:lang w:val="it-IT"/>
              </w:rPr>
            </w:pPr>
            <w:r w:rsidRPr="00612BE1">
              <w:rPr>
                <w:rFonts w:eastAsia="Times New Roman" w:cstheme="minorHAnsi"/>
                <w:b/>
                <w:bCs/>
                <w:sz w:val="20"/>
                <w:szCs w:val="20"/>
                <w:lang w:val="it-IT"/>
              </w:rPr>
              <w:t>MISURA</w:t>
            </w:r>
          </w:p>
        </w:tc>
      </w:tr>
      <w:tr w:rsidR="00AB5F90" w:rsidRPr="00612BE1" w14:paraId="55830AE4" w14:textId="77777777" w:rsidTr="00612BE1">
        <w:trPr>
          <w:trHeight w:val="585"/>
        </w:trPr>
        <w:tc>
          <w:tcPr>
            <w:tcW w:w="1956" w:type="dxa"/>
            <w:vMerge w:val="restart"/>
          </w:tcPr>
          <w:p w14:paraId="14FEC8F7" w14:textId="77777777" w:rsidR="00AB5F90" w:rsidRPr="00612BE1" w:rsidRDefault="00AB5F90" w:rsidP="00612BE1">
            <w:pPr>
              <w:rPr>
                <w:rFonts w:eastAsia="Times New Roman" w:cstheme="minorHAnsi"/>
                <w:sz w:val="20"/>
                <w:szCs w:val="20"/>
                <w:lang w:val="it-IT"/>
              </w:rPr>
            </w:pPr>
          </w:p>
          <w:p w14:paraId="0D707623" w14:textId="77777777" w:rsidR="00AB5F90" w:rsidRPr="00612BE1" w:rsidRDefault="00AB5F90" w:rsidP="00612BE1">
            <w:pPr>
              <w:rPr>
                <w:rFonts w:eastAsia="Times New Roman" w:cstheme="minorHAnsi"/>
                <w:sz w:val="20"/>
                <w:szCs w:val="20"/>
                <w:lang w:val="it-IT"/>
              </w:rPr>
            </w:pPr>
          </w:p>
          <w:p w14:paraId="2E70DE5A" w14:textId="77777777" w:rsidR="00AB5F90" w:rsidRPr="00612BE1" w:rsidRDefault="00AB5F90" w:rsidP="00612BE1">
            <w:pPr>
              <w:rPr>
                <w:rFonts w:eastAsia="Times New Roman" w:cstheme="minorHAnsi"/>
                <w:sz w:val="20"/>
                <w:szCs w:val="20"/>
                <w:lang w:val="it-IT"/>
              </w:rPr>
            </w:pPr>
          </w:p>
          <w:p w14:paraId="3B0F0108" w14:textId="77777777" w:rsidR="00AB5F90" w:rsidRPr="00612BE1" w:rsidRDefault="00AB5F90" w:rsidP="00612BE1">
            <w:pPr>
              <w:rPr>
                <w:rFonts w:eastAsia="Times New Roman" w:cstheme="minorHAnsi"/>
                <w:sz w:val="20"/>
                <w:szCs w:val="20"/>
                <w:lang w:val="it-IT"/>
              </w:rPr>
            </w:pPr>
          </w:p>
          <w:p w14:paraId="49A75DAE" w14:textId="77777777" w:rsidR="00AB5F90" w:rsidRPr="00612BE1" w:rsidRDefault="00AB5F90" w:rsidP="00612BE1">
            <w:pPr>
              <w:spacing w:before="70"/>
              <w:jc w:val="center"/>
              <w:rPr>
                <w:rFonts w:eastAsia="Times New Roman" w:cstheme="minorHAnsi"/>
                <w:sz w:val="20"/>
                <w:szCs w:val="20"/>
                <w:lang w:val="it-IT"/>
              </w:rPr>
            </w:pPr>
          </w:p>
          <w:p w14:paraId="0990FE72" w14:textId="4303DB93" w:rsidR="00AB5F90" w:rsidRPr="00612BE1" w:rsidRDefault="00AB5F90" w:rsidP="00612BE1">
            <w:pPr>
              <w:ind w:left="470" w:right="428" w:firstLine="144"/>
              <w:jc w:val="center"/>
              <w:rPr>
                <w:rFonts w:eastAsia="Times New Roman" w:cstheme="minorHAnsi"/>
                <w:sz w:val="20"/>
                <w:szCs w:val="20"/>
                <w:lang w:val="it-IT"/>
              </w:rPr>
            </w:pPr>
            <w:r w:rsidRPr="00612BE1">
              <w:rPr>
                <w:rFonts w:eastAsia="Times New Roman" w:cstheme="minorHAnsi"/>
                <w:sz w:val="20"/>
                <w:szCs w:val="20"/>
                <w:lang w:val="it-IT"/>
              </w:rPr>
              <w:t>66. Valore aggiunto</w:t>
            </w:r>
            <w:r w:rsidR="00612BE1">
              <w:rPr>
                <w:rFonts w:eastAsia="Times New Roman" w:cstheme="minorHAnsi"/>
                <w:sz w:val="20"/>
                <w:szCs w:val="20"/>
                <w:lang w:val="it-IT"/>
              </w:rPr>
              <w:t xml:space="preserve"> </w:t>
            </w:r>
            <w:r w:rsidRPr="00612BE1">
              <w:rPr>
                <w:rFonts w:eastAsia="Times New Roman" w:cstheme="minorHAnsi"/>
                <w:sz w:val="20"/>
                <w:szCs w:val="20"/>
                <w:lang w:val="it-IT"/>
              </w:rPr>
              <w:t>delle</w:t>
            </w:r>
            <w:r w:rsidR="00612BE1">
              <w:rPr>
                <w:rFonts w:eastAsia="Times New Roman" w:cstheme="minorHAnsi"/>
                <w:sz w:val="20"/>
                <w:szCs w:val="20"/>
                <w:lang w:val="it-IT"/>
              </w:rPr>
              <w:t xml:space="preserve"> </w:t>
            </w:r>
            <w:r w:rsidRPr="00612BE1">
              <w:rPr>
                <w:rFonts w:eastAsia="Times New Roman" w:cstheme="minorHAnsi"/>
                <w:sz w:val="20"/>
                <w:szCs w:val="20"/>
                <w:lang w:val="it-IT"/>
              </w:rPr>
              <w:t>produzioni</w:t>
            </w:r>
          </w:p>
        </w:tc>
        <w:tc>
          <w:tcPr>
            <w:tcW w:w="5571" w:type="dxa"/>
          </w:tcPr>
          <w:p w14:paraId="1A7E13B0" w14:textId="77777777" w:rsidR="00AB5F90" w:rsidRPr="00612BE1" w:rsidRDefault="00AB5F90" w:rsidP="00612BE1">
            <w:pPr>
              <w:spacing w:before="167"/>
              <w:ind w:left="1011"/>
              <w:rPr>
                <w:rFonts w:eastAsia="Times New Roman" w:cstheme="minorHAnsi"/>
                <w:sz w:val="20"/>
                <w:szCs w:val="20"/>
                <w:lang w:val="it-IT"/>
              </w:rPr>
            </w:pPr>
            <w:r w:rsidRPr="00612BE1">
              <w:rPr>
                <w:rFonts w:eastAsia="Times New Roman" w:cstheme="minorHAnsi"/>
                <w:sz w:val="20"/>
                <w:szCs w:val="20"/>
                <w:lang w:val="it-IT"/>
              </w:rPr>
              <w:t>N° di furgoni refrigerati elettrici o ibridi finanziati</w:t>
            </w:r>
          </w:p>
        </w:tc>
        <w:tc>
          <w:tcPr>
            <w:tcW w:w="2103" w:type="dxa"/>
          </w:tcPr>
          <w:p w14:paraId="71C60A38" w14:textId="77777777" w:rsidR="00AB5F90" w:rsidRPr="00612BE1" w:rsidRDefault="00AB5F90" w:rsidP="00612BE1">
            <w:pPr>
              <w:spacing w:before="167"/>
              <w:ind w:left="63"/>
              <w:jc w:val="center"/>
              <w:rPr>
                <w:rFonts w:eastAsia="Times New Roman" w:cstheme="minorHAnsi"/>
                <w:sz w:val="20"/>
                <w:szCs w:val="20"/>
                <w:lang w:val="it-IT"/>
              </w:rPr>
            </w:pPr>
            <w:r w:rsidRPr="00612BE1">
              <w:rPr>
                <w:rFonts w:eastAsia="Times New Roman" w:cstheme="minorHAnsi"/>
                <w:sz w:val="20"/>
                <w:szCs w:val="20"/>
                <w:lang w:val="it-IT"/>
              </w:rPr>
              <w:t>numero (N)</w:t>
            </w:r>
          </w:p>
        </w:tc>
      </w:tr>
      <w:tr w:rsidR="00AB5F90" w:rsidRPr="00612BE1" w14:paraId="632C1699" w14:textId="77777777" w:rsidTr="00612BE1">
        <w:trPr>
          <w:trHeight w:val="585"/>
        </w:trPr>
        <w:tc>
          <w:tcPr>
            <w:tcW w:w="1956" w:type="dxa"/>
            <w:vMerge/>
          </w:tcPr>
          <w:p w14:paraId="1F45B31C" w14:textId="77777777" w:rsidR="00AB5F90" w:rsidRPr="00612BE1" w:rsidRDefault="00AB5F90" w:rsidP="00612BE1">
            <w:pPr>
              <w:rPr>
                <w:rFonts w:eastAsia="Times New Roman" w:cstheme="minorHAnsi"/>
                <w:sz w:val="20"/>
                <w:szCs w:val="20"/>
                <w:lang w:val="it-IT"/>
              </w:rPr>
            </w:pPr>
          </w:p>
        </w:tc>
        <w:tc>
          <w:tcPr>
            <w:tcW w:w="5571" w:type="dxa"/>
          </w:tcPr>
          <w:p w14:paraId="4FF4EA53" w14:textId="77777777" w:rsidR="00AB5F90" w:rsidRPr="00612BE1" w:rsidRDefault="00AB5F90" w:rsidP="00612BE1">
            <w:pPr>
              <w:spacing w:before="42"/>
              <w:ind w:left="903" w:hanging="404"/>
              <w:rPr>
                <w:rFonts w:eastAsia="Times New Roman" w:cstheme="minorHAnsi"/>
                <w:sz w:val="20"/>
                <w:szCs w:val="20"/>
                <w:lang w:val="it-IT"/>
              </w:rPr>
            </w:pPr>
            <w:r w:rsidRPr="00612BE1">
              <w:rPr>
                <w:rFonts w:eastAsia="Times New Roman" w:cstheme="minorHAnsi"/>
                <w:sz w:val="20"/>
                <w:szCs w:val="20"/>
                <w:lang w:val="it-IT"/>
              </w:rPr>
              <w:t>N° di furgoni refrigerati ad alta efficienza e/o che utilizzano gas refrigeranti meno climalteranti finanziati sul totale*</w:t>
            </w:r>
          </w:p>
        </w:tc>
        <w:tc>
          <w:tcPr>
            <w:tcW w:w="2103" w:type="dxa"/>
          </w:tcPr>
          <w:p w14:paraId="01CE51FD" w14:textId="77777777" w:rsidR="00AB5F90" w:rsidRPr="00612BE1" w:rsidRDefault="00AB5F90" w:rsidP="00612BE1">
            <w:pPr>
              <w:spacing w:before="167"/>
              <w:ind w:left="63"/>
              <w:jc w:val="center"/>
              <w:rPr>
                <w:rFonts w:eastAsia="Times New Roman" w:cstheme="minorHAnsi"/>
                <w:sz w:val="20"/>
                <w:szCs w:val="20"/>
                <w:lang w:val="it-IT"/>
              </w:rPr>
            </w:pPr>
            <w:r w:rsidRPr="00612BE1">
              <w:rPr>
                <w:rFonts w:eastAsia="Times New Roman" w:cstheme="minorHAnsi"/>
                <w:sz w:val="20"/>
                <w:szCs w:val="20"/>
                <w:lang w:val="it-IT"/>
              </w:rPr>
              <w:t>numero (N)</w:t>
            </w:r>
          </w:p>
        </w:tc>
      </w:tr>
      <w:tr w:rsidR="00AB5F90" w:rsidRPr="00612BE1" w14:paraId="0C30BC1B" w14:textId="77777777" w:rsidTr="00612BE1">
        <w:trPr>
          <w:trHeight w:val="585"/>
        </w:trPr>
        <w:tc>
          <w:tcPr>
            <w:tcW w:w="1956" w:type="dxa"/>
            <w:vMerge/>
          </w:tcPr>
          <w:p w14:paraId="2D6BD48F" w14:textId="77777777" w:rsidR="00AB5F90" w:rsidRPr="00612BE1" w:rsidRDefault="00AB5F90" w:rsidP="00612BE1">
            <w:pPr>
              <w:rPr>
                <w:rFonts w:eastAsia="Times New Roman" w:cstheme="minorHAnsi"/>
                <w:sz w:val="20"/>
                <w:szCs w:val="20"/>
                <w:lang w:val="it-IT"/>
              </w:rPr>
            </w:pPr>
          </w:p>
        </w:tc>
        <w:tc>
          <w:tcPr>
            <w:tcW w:w="5571" w:type="dxa"/>
          </w:tcPr>
          <w:p w14:paraId="1CC64ECA" w14:textId="77777777" w:rsidR="00AB5F90" w:rsidRPr="00612BE1" w:rsidRDefault="00AB5F90" w:rsidP="00612BE1">
            <w:pPr>
              <w:spacing w:before="42"/>
              <w:ind w:left="1932" w:hanging="1619"/>
              <w:rPr>
                <w:rFonts w:eastAsia="Times New Roman" w:cstheme="minorHAnsi"/>
                <w:sz w:val="20"/>
                <w:szCs w:val="20"/>
                <w:lang w:val="it-IT"/>
              </w:rPr>
            </w:pPr>
            <w:r w:rsidRPr="00612BE1">
              <w:rPr>
                <w:rFonts w:eastAsia="Times New Roman" w:cstheme="minorHAnsi"/>
                <w:sz w:val="20"/>
                <w:szCs w:val="20"/>
                <w:lang w:val="it-IT"/>
              </w:rPr>
              <w:t>N° di interventi che non prevedono nuova impermeabilizzazione del suolo (dove pertinente)</w:t>
            </w:r>
          </w:p>
        </w:tc>
        <w:tc>
          <w:tcPr>
            <w:tcW w:w="2103" w:type="dxa"/>
          </w:tcPr>
          <w:p w14:paraId="7EC950E1" w14:textId="77777777" w:rsidR="00AB5F90" w:rsidRPr="00612BE1" w:rsidRDefault="00AB5F90" w:rsidP="00612BE1">
            <w:pPr>
              <w:spacing w:before="167"/>
              <w:ind w:left="63"/>
              <w:jc w:val="center"/>
              <w:rPr>
                <w:rFonts w:eastAsia="Times New Roman" w:cstheme="minorHAnsi"/>
                <w:sz w:val="20"/>
                <w:szCs w:val="20"/>
                <w:lang w:val="it-IT"/>
              </w:rPr>
            </w:pPr>
            <w:r w:rsidRPr="00612BE1">
              <w:rPr>
                <w:rFonts w:eastAsia="Times New Roman" w:cstheme="minorHAnsi"/>
                <w:sz w:val="20"/>
                <w:szCs w:val="20"/>
                <w:lang w:val="it-IT"/>
              </w:rPr>
              <w:t>numero (N)</w:t>
            </w:r>
          </w:p>
        </w:tc>
      </w:tr>
      <w:tr w:rsidR="00AB5F90" w:rsidRPr="00612BE1" w14:paraId="2F40E55B" w14:textId="77777777" w:rsidTr="00612BE1">
        <w:trPr>
          <w:trHeight w:val="585"/>
        </w:trPr>
        <w:tc>
          <w:tcPr>
            <w:tcW w:w="1956" w:type="dxa"/>
            <w:vMerge/>
          </w:tcPr>
          <w:p w14:paraId="44AD0EBB" w14:textId="77777777" w:rsidR="00AB5F90" w:rsidRPr="00612BE1" w:rsidRDefault="00AB5F90" w:rsidP="00612BE1">
            <w:pPr>
              <w:rPr>
                <w:rFonts w:eastAsia="Times New Roman" w:cstheme="minorHAnsi"/>
                <w:sz w:val="20"/>
                <w:szCs w:val="20"/>
                <w:lang w:val="it-IT"/>
              </w:rPr>
            </w:pPr>
          </w:p>
        </w:tc>
        <w:tc>
          <w:tcPr>
            <w:tcW w:w="5571" w:type="dxa"/>
          </w:tcPr>
          <w:p w14:paraId="3E1AFB3E" w14:textId="77777777" w:rsidR="00AB5F90" w:rsidRPr="00612BE1" w:rsidRDefault="00AB5F90" w:rsidP="00612BE1">
            <w:pPr>
              <w:spacing w:before="42"/>
              <w:ind w:left="1392" w:hanging="785"/>
              <w:rPr>
                <w:rFonts w:eastAsia="Times New Roman" w:cstheme="minorHAnsi"/>
                <w:sz w:val="20"/>
                <w:szCs w:val="20"/>
                <w:lang w:val="it-IT"/>
              </w:rPr>
            </w:pPr>
            <w:r w:rsidRPr="00612BE1">
              <w:rPr>
                <w:rFonts w:eastAsia="Times New Roman" w:cstheme="minorHAnsi"/>
                <w:sz w:val="20"/>
                <w:szCs w:val="20"/>
                <w:lang w:val="it-IT"/>
              </w:rPr>
              <w:t>N° di interventi sulle strutture esistenti che ne prevedono la riqualificazione edilizia e/o urbanistica</w:t>
            </w:r>
          </w:p>
        </w:tc>
        <w:tc>
          <w:tcPr>
            <w:tcW w:w="2103" w:type="dxa"/>
          </w:tcPr>
          <w:p w14:paraId="2C25552A" w14:textId="77777777" w:rsidR="00AB5F90" w:rsidRPr="00612BE1" w:rsidRDefault="00AB5F90" w:rsidP="00612BE1">
            <w:pPr>
              <w:spacing w:before="167"/>
              <w:ind w:left="63"/>
              <w:jc w:val="center"/>
              <w:rPr>
                <w:rFonts w:eastAsia="Times New Roman" w:cstheme="minorHAnsi"/>
                <w:sz w:val="20"/>
                <w:szCs w:val="20"/>
                <w:lang w:val="it-IT"/>
              </w:rPr>
            </w:pPr>
            <w:r w:rsidRPr="00612BE1">
              <w:rPr>
                <w:rFonts w:eastAsia="Times New Roman" w:cstheme="minorHAnsi"/>
                <w:sz w:val="20"/>
                <w:szCs w:val="20"/>
                <w:lang w:val="it-IT"/>
              </w:rPr>
              <w:t>numero (N)</w:t>
            </w:r>
          </w:p>
        </w:tc>
      </w:tr>
      <w:tr w:rsidR="00AB5F90" w:rsidRPr="00612BE1" w14:paraId="4476C009" w14:textId="77777777" w:rsidTr="00612BE1">
        <w:trPr>
          <w:trHeight w:val="585"/>
        </w:trPr>
        <w:tc>
          <w:tcPr>
            <w:tcW w:w="1956" w:type="dxa"/>
            <w:vMerge/>
          </w:tcPr>
          <w:p w14:paraId="67AB9744" w14:textId="77777777" w:rsidR="00AB5F90" w:rsidRPr="00612BE1" w:rsidRDefault="00AB5F90" w:rsidP="00612BE1">
            <w:pPr>
              <w:rPr>
                <w:rFonts w:eastAsia="Times New Roman" w:cstheme="minorHAnsi"/>
                <w:sz w:val="20"/>
                <w:szCs w:val="20"/>
                <w:lang w:val="it-IT"/>
              </w:rPr>
            </w:pPr>
          </w:p>
        </w:tc>
        <w:tc>
          <w:tcPr>
            <w:tcW w:w="5571" w:type="dxa"/>
          </w:tcPr>
          <w:p w14:paraId="208BF97B" w14:textId="0EA64221" w:rsidR="00AB5F90" w:rsidRPr="00612BE1" w:rsidRDefault="00AB5F90" w:rsidP="00612BE1">
            <w:pPr>
              <w:spacing w:before="39"/>
              <w:ind w:left="24"/>
              <w:jc w:val="center"/>
              <w:rPr>
                <w:rFonts w:eastAsia="Times New Roman" w:cstheme="minorHAnsi"/>
                <w:sz w:val="20"/>
                <w:szCs w:val="20"/>
                <w:lang w:val="it-IT"/>
              </w:rPr>
            </w:pPr>
            <w:r w:rsidRPr="00612BE1">
              <w:rPr>
                <w:rFonts w:eastAsia="Times New Roman" w:cstheme="minorHAnsi"/>
                <w:sz w:val="20"/>
                <w:szCs w:val="20"/>
                <w:lang w:val="it-IT"/>
              </w:rPr>
              <w:t>N° di interventi edilizi realizzati con l’applicazione delle Norme UNI</w:t>
            </w:r>
            <w:r w:rsidR="00B6592D" w:rsidRPr="00612BE1">
              <w:rPr>
                <w:rFonts w:eastAsia="Times New Roman" w:cstheme="minorHAnsi"/>
                <w:sz w:val="20"/>
                <w:szCs w:val="20"/>
                <w:lang w:val="it-IT"/>
              </w:rPr>
              <w:t xml:space="preserve"> </w:t>
            </w:r>
            <w:r w:rsidRPr="00612BE1">
              <w:rPr>
                <w:rFonts w:eastAsia="Times New Roman" w:cstheme="minorHAnsi"/>
                <w:sz w:val="20"/>
                <w:szCs w:val="20"/>
                <w:lang w:val="it-IT"/>
              </w:rPr>
              <w:t>1602830 –“Pianificazione e gestione del rumore di cantiere”</w:t>
            </w:r>
          </w:p>
        </w:tc>
        <w:tc>
          <w:tcPr>
            <w:tcW w:w="2103" w:type="dxa"/>
          </w:tcPr>
          <w:p w14:paraId="34EEB3DC" w14:textId="77777777" w:rsidR="00AB5F90" w:rsidRPr="00612BE1" w:rsidRDefault="00AB5F90" w:rsidP="00612BE1">
            <w:pPr>
              <w:spacing w:before="167"/>
              <w:ind w:left="63"/>
              <w:jc w:val="center"/>
              <w:rPr>
                <w:rFonts w:eastAsia="Times New Roman" w:cstheme="minorHAnsi"/>
                <w:sz w:val="20"/>
                <w:szCs w:val="20"/>
                <w:lang w:val="it-IT"/>
              </w:rPr>
            </w:pPr>
            <w:r w:rsidRPr="00612BE1">
              <w:rPr>
                <w:rFonts w:eastAsia="Times New Roman" w:cstheme="minorHAnsi"/>
                <w:sz w:val="20"/>
                <w:szCs w:val="20"/>
                <w:lang w:val="it-IT"/>
              </w:rPr>
              <w:t>numero (N)</w:t>
            </w:r>
          </w:p>
        </w:tc>
      </w:tr>
    </w:tbl>
    <w:p w14:paraId="58D0B8E7" w14:textId="77777777" w:rsidR="00AB5F90" w:rsidRPr="00B6592D" w:rsidRDefault="00AB5F90" w:rsidP="009A2CFF">
      <w:pPr>
        <w:spacing w:before="1" w:after="36"/>
        <w:rPr>
          <w:b/>
          <w:sz w:val="20"/>
        </w:rPr>
      </w:pPr>
    </w:p>
    <w:p w14:paraId="49519BC7" w14:textId="0157ED8D" w:rsidR="009A2CFF" w:rsidRPr="00612BE1" w:rsidRDefault="009A2CFF" w:rsidP="009A2CFF">
      <w:pPr>
        <w:spacing w:before="3"/>
        <w:jc w:val="both"/>
        <w:rPr>
          <w:rFonts w:cstheme="minorHAnsi"/>
          <w:i/>
          <w:sz w:val="20"/>
          <w:szCs w:val="20"/>
        </w:rPr>
      </w:pPr>
      <w:r w:rsidRPr="00612BE1">
        <w:rPr>
          <w:rFonts w:cstheme="minorHAnsi"/>
          <w:i/>
          <w:sz w:val="20"/>
          <w:szCs w:val="20"/>
        </w:rPr>
        <w:t>N.B.:</w:t>
      </w:r>
      <w:r w:rsidRPr="00612BE1">
        <w:rPr>
          <w:rFonts w:cstheme="minorHAnsi"/>
          <w:i/>
          <w:spacing w:val="-6"/>
          <w:sz w:val="20"/>
          <w:szCs w:val="20"/>
        </w:rPr>
        <w:t xml:space="preserve"> </w:t>
      </w:r>
      <w:r w:rsidRPr="00612BE1">
        <w:rPr>
          <w:rFonts w:cstheme="minorHAnsi"/>
          <w:i/>
          <w:sz w:val="20"/>
          <w:szCs w:val="20"/>
        </w:rPr>
        <w:t>Sono</w:t>
      </w:r>
      <w:r w:rsidRPr="00612BE1">
        <w:rPr>
          <w:rFonts w:cstheme="minorHAnsi"/>
          <w:i/>
          <w:spacing w:val="-6"/>
          <w:sz w:val="20"/>
          <w:szCs w:val="20"/>
        </w:rPr>
        <w:t xml:space="preserve"> </w:t>
      </w:r>
      <w:r w:rsidRPr="00612BE1">
        <w:rPr>
          <w:rFonts w:cstheme="minorHAnsi"/>
          <w:i/>
          <w:sz w:val="20"/>
          <w:szCs w:val="20"/>
        </w:rPr>
        <w:t>contrassegnati</w:t>
      </w:r>
      <w:r w:rsidRPr="00612BE1">
        <w:rPr>
          <w:rFonts w:cstheme="minorHAnsi"/>
          <w:i/>
          <w:spacing w:val="-8"/>
          <w:sz w:val="20"/>
          <w:szCs w:val="20"/>
        </w:rPr>
        <w:t xml:space="preserve"> </w:t>
      </w:r>
      <w:r w:rsidRPr="00612BE1">
        <w:rPr>
          <w:rFonts w:cstheme="minorHAnsi"/>
          <w:i/>
          <w:sz w:val="20"/>
          <w:szCs w:val="20"/>
        </w:rPr>
        <w:t>con</w:t>
      </w:r>
      <w:r w:rsidRPr="00612BE1">
        <w:rPr>
          <w:rFonts w:cstheme="minorHAnsi"/>
          <w:i/>
          <w:spacing w:val="-6"/>
          <w:sz w:val="20"/>
          <w:szCs w:val="20"/>
        </w:rPr>
        <w:t xml:space="preserve"> </w:t>
      </w:r>
      <w:r w:rsidRPr="00612BE1">
        <w:rPr>
          <w:rFonts w:cstheme="minorHAnsi"/>
          <w:i/>
          <w:sz w:val="20"/>
          <w:szCs w:val="20"/>
        </w:rPr>
        <w:t>un</w:t>
      </w:r>
      <w:r w:rsidRPr="00612BE1">
        <w:rPr>
          <w:rFonts w:cstheme="minorHAnsi"/>
          <w:i/>
          <w:spacing w:val="-9"/>
          <w:sz w:val="20"/>
          <w:szCs w:val="20"/>
        </w:rPr>
        <w:t xml:space="preserve"> </w:t>
      </w:r>
      <w:r w:rsidRPr="00612BE1">
        <w:rPr>
          <w:rFonts w:cstheme="minorHAnsi"/>
          <w:i/>
          <w:sz w:val="20"/>
          <w:szCs w:val="20"/>
        </w:rPr>
        <w:t>asterisco</w:t>
      </w:r>
      <w:r w:rsidRPr="00612BE1">
        <w:rPr>
          <w:rFonts w:cstheme="minorHAnsi"/>
          <w:i/>
          <w:spacing w:val="-8"/>
          <w:sz w:val="20"/>
          <w:szCs w:val="20"/>
        </w:rPr>
        <w:t xml:space="preserve"> </w:t>
      </w:r>
      <w:r w:rsidRPr="00612BE1">
        <w:rPr>
          <w:rFonts w:cstheme="minorHAnsi"/>
          <w:i/>
          <w:sz w:val="20"/>
          <w:szCs w:val="20"/>
        </w:rPr>
        <w:t>“*”</w:t>
      </w:r>
      <w:r w:rsidRPr="00612BE1">
        <w:rPr>
          <w:rFonts w:cstheme="minorHAnsi"/>
          <w:i/>
          <w:spacing w:val="-9"/>
          <w:sz w:val="20"/>
          <w:szCs w:val="20"/>
        </w:rPr>
        <w:t xml:space="preserve"> </w:t>
      </w:r>
      <w:r w:rsidRPr="00612BE1">
        <w:rPr>
          <w:rFonts w:cstheme="minorHAnsi"/>
          <w:i/>
          <w:sz w:val="20"/>
          <w:szCs w:val="20"/>
        </w:rPr>
        <w:t>gli</w:t>
      </w:r>
      <w:r w:rsidRPr="00612BE1">
        <w:rPr>
          <w:rFonts w:cstheme="minorHAnsi"/>
          <w:i/>
          <w:spacing w:val="-8"/>
          <w:sz w:val="20"/>
          <w:szCs w:val="20"/>
        </w:rPr>
        <w:t xml:space="preserve"> </w:t>
      </w:r>
      <w:r w:rsidRPr="00612BE1">
        <w:rPr>
          <w:rFonts w:cstheme="minorHAnsi"/>
          <w:i/>
          <w:sz w:val="20"/>
          <w:szCs w:val="20"/>
        </w:rPr>
        <w:t>indicatori</w:t>
      </w:r>
      <w:r w:rsidRPr="00612BE1">
        <w:rPr>
          <w:rFonts w:cstheme="minorHAnsi"/>
          <w:i/>
          <w:spacing w:val="-7"/>
          <w:sz w:val="20"/>
          <w:szCs w:val="20"/>
        </w:rPr>
        <w:t xml:space="preserve"> </w:t>
      </w:r>
      <w:r w:rsidRPr="00612BE1">
        <w:rPr>
          <w:rFonts w:cstheme="minorHAnsi"/>
          <w:i/>
          <w:sz w:val="20"/>
          <w:szCs w:val="20"/>
        </w:rPr>
        <w:t>che</w:t>
      </w:r>
      <w:r w:rsidRPr="00612BE1">
        <w:rPr>
          <w:rFonts w:cstheme="minorHAnsi"/>
          <w:i/>
          <w:spacing w:val="-7"/>
          <w:sz w:val="20"/>
          <w:szCs w:val="20"/>
        </w:rPr>
        <w:t xml:space="preserve"> </w:t>
      </w:r>
      <w:r w:rsidRPr="00612BE1">
        <w:rPr>
          <w:rFonts w:cstheme="minorHAnsi"/>
          <w:i/>
          <w:sz w:val="20"/>
          <w:szCs w:val="20"/>
        </w:rPr>
        <w:t>permettono</w:t>
      </w:r>
      <w:r w:rsidRPr="00612BE1">
        <w:rPr>
          <w:rFonts w:cstheme="minorHAnsi"/>
          <w:i/>
          <w:spacing w:val="-9"/>
          <w:sz w:val="20"/>
          <w:szCs w:val="20"/>
        </w:rPr>
        <w:t xml:space="preserve"> </w:t>
      </w:r>
      <w:r w:rsidRPr="00612BE1">
        <w:rPr>
          <w:rFonts w:cstheme="minorHAnsi"/>
          <w:i/>
          <w:sz w:val="20"/>
          <w:szCs w:val="20"/>
        </w:rPr>
        <w:t>di</w:t>
      </w:r>
      <w:r w:rsidRPr="00612BE1">
        <w:rPr>
          <w:rFonts w:cstheme="minorHAnsi"/>
          <w:i/>
          <w:spacing w:val="-7"/>
          <w:sz w:val="20"/>
          <w:szCs w:val="20"/>
        </w:rPr>
        <w:t xml:space="preserve"> </w:t>
      </w:r>
      <w:r w:rsidRPr="00612BE1">
        <w:rPr>
          <w:rFonts w:cstheme="minorHAnsi"/>
          <w:i/>
          <w:sz w:val="20"/>
          <w:szCs w:val="20"/>
        </w:rPr>
        <w:t>verificare</w:t>
      </w:r>
      <w:r w:rsidRPr="00612BE1">
        <w:rPr>
          <w:rFonts w:cstheme="minorHAnsi"/>
          <w:i/>
          <w:spacing w:val="-8"/>
          <w:sz w:val="20"/>
          <w:szCs w:val="20"/>
        </w:rPr>
        <w:t xml:space="preserve"> </w:t>
      </w:r>
      <w:r w:rsidRPr="00612BE1">
        <w:rPr>
          <w:rFonts w:cstheme="minorHAnsi"/>
          <w:i/>
          <w:sz w:val="20"/>
          <w:szCs w:val="20"/>
        </w:rPr>
        <w:t>il</w:t>
      </w:r>
      <w:r w:rsidRPr="00612BE1">
        <w:rPr>
          <w:rFonts w:cstheme="minorHAnsi"/>
          <w:i/>
          <w:spacing w:val="-7"/>
          <w:sz w:val="20"/>
          <w:szCs w:val="20"/>
        </w:rPr>
        <w:t xml:space="preserve"> </w:t>
      </w:r>
      <w:r w:rsidRPr="00612BE1">
        <w:rPr>
          <w:rFonts w:cstheme="minorHAnsi"/>
          <w:i/>
          <w:sz w:val="20"/>
          <w:szCs w:val="20"/>
        </w:rPr>
        <w:t>contributo</w:t>
      </w:r>
      <w:r w:rsidRPr="00612BE1">
        <w:rPr>
          <w:rFonts w:cstheme="minorHAnsi"/>
          <w:i/>
          <w:spacing w:val="-6"/>
          <w:sz w:val="20"/>
          <w:szCs w:val="20"/>
        </w:rPr>
        <w:t xml:space="preserve"> </w:t>
      </w:r>
      <w:r w:rsidRPr="00612BE1">
        <w:rPr>
          <w:rFonts w:cstheme="minorHAnsi"/>
          <w:i/>
          <w:spacing w:val="-2"/>
          <w:sz w:val="20"/>
          <w:szCs w:val="20"/>
        </w:rPr>
        <w:t>attivo</w:t>
      </w:r>
      <w:r w:rsidRPr="00612BE1">
        <w:rPr>
          <w:rFonts w:cstheme="minorHAnsi"/>
          <w:i/>
          <w:sz w:val="20"/>
          <w:szCs w:val="20"/>
        </w:rPr>
        <w:t xml:space="preserve"> del</w:t>
      </w:r>
      <w:r w:rsidRPr="00612BE1">
        <w:rPr>
          <w:rFonts w:cstheme="minorHAnsi"/>
          <w:i/>
          <w:spacing w:val="-5"/>
          <w:sz w:val="20"/>
          <w:szCs w:val="20"/>
        </w:rPr>
        <w:t xml:space="preserve"> </w:t>
      </w:r>
      <w:r w:rsidRPr="00612BE1">
        <w:rPr>
          <w:rFonts w:cstheme="minorHAnsi"/>
          <w:i/>
          <w:sz w:val="20"/>
          <w:szCs w:val="20"/>
        </w:rPr>
        <w:t>Programma</w:t>
      </w:r>
      <w:r w:rsidRPr="00612BE1">
        <w:rPr>
          <w:rFonts w:cstheme="minorHAnsi"/>
          <w:i/>
          <w:spacing w:val="-5"/>
          <w:sz w:val="20"/>
          <w:szCs w:val="20"/>
        </w:rPr>
        <w:t xml:space="preserve"> </w:t>
      </w:r>
      <w:r w:rsidRPr="00612BE1">
        <w:rPr>
          <w:rFonts w:cstheme="minorHAnsi"/>
          <w:i/>
          <w:sz w:val="20"/>
          <w:szCs w:val="20"/>
        </w:rPr>
        <w:t>agli</w:t>
      </w:r>
      <w:r w:rsidRPr="00612BE1">
        <w:rPr>
          <w:rFonts w:cstheme="minorHAnsi"/>
          <w:i/>
          <w:spacing w:val="-7"/>
          <w:sz w:val="20"/>
          <w:szCs w:val="20"/>
        </w:rPr>
        <w:t xml:space="preserve"> </w:t>
      </w:r>
      <w:r w:rsidRPr="00612BE1">
        <w:rPr>
          <w:rFonts w:cstheme="minorHAnsi"/>
          <w:i/>
          <w:sz w:val="20"/>
          <w:szCs w:val="20"/>
        </w:rPr>
        <w:t>obiettivi</w:t>
      </w:r>
      <w:r w:rsidRPr="00612BE1">
        <w:rPr>
          <w:rFonts w:cstheme="minorHAnsi"/>
          <w:i/>
          <w:spacing w:val="-4"/>
          <w:sz w:val="20"/>
          <w:szCs w:val="20"/>
        </w:rPr>
        <w:t xml:space="preserve"> </w:t>
      </w:r>
      <w:r w:rsidRPr="00612BE1">
        <w:rPr>
          <w:rFonts w:cstheme="minorHAnsi"/>
          <w:i/>
          <w:sz w:val="20"/>
          <w:szCs w:val="20"/>
        </w:rPr>
        <w:t>relativi</w:t>
      </w:r>
      <w:r w:rsidRPr="00612BE1">
        <w:rPr>
          <w:rFonts w:cstheme="minorHAnsi"/>
          <w:i/>
          <w:spacing w:val="-4"/>
          <w:sz w:val="20"/>
          <w:szCs w:val="20"/>
        </w:rPr>
        <w:t xml:space="preserve"> </w:t>
      </w:r>
      <w:r w:rsidRPr="00612BE1">
        <w:rPr>
          <w:rFonts w:cstheme="minorHAnsi"/>
          <w:i/>
          <w:sz w:val="20"/>
          <w:szCs w:val="20"/>
        </w:rPr>
        <w:t>al</w:t>
      </w:r>
      <w:r w:rsidRPr="00612BE1">
        <w:rPr>
          <w:rFonts w:cstheme="minorHAnsi"/>
          <w:i/>
          <w:spacing w:val="-4"/>
          <w:sz w:val="20"/>
          <w:szCs w:val="20"/>
        </w:rPr>
        <w:t xml:space="preserve"> </w:t>
      </w:r>
      <w:r w:rsidRPr="00612BE1">
        <w:rPr>
          <w:rFonts w:cstheme="minorHAnsi"/>
          <w:i/>
          <w:sz w:val="20"/>
          <w:szCs w:val="20"/>
        </w:rPr>
        <w:t>principio</w:t>
      </w:r>
      <w:r w:rsidRPr="00612BE1">
        <w:rPr>
          <w:rFonts w:cstheme="minorHAnsi"/>
          <w:i/>
          <w:spacing w:val="-6"/>
          <w:sz w:val="20"/>
          <w:szCs w:val="20"/>
        </w:rPr>
        <w:t xml:space="preserve"> </w:t>
      </w:r>
      <w:r w:rsidRPr="00612BE1">
        <w:rPr>
          <w:rFonts w:cstheme="minorHAnsi"/>
          <w:i/>
          <w:sz w:val="20"/>
          <w:szCs w:val="20"/>
        </w:rPr>
        <w:t>del</w:t>
      </w:r>
      <w:r w:rsidRPr="00612BE1">
        <w:rPr>
          <w:rFonts w:cstheme="minorHAnsi"/>
          <w:i/>
          <w:spacing w:val="-6"/>
          <w:sz w:val="20"/>
          <w:szCs w:val="20"/>
        </w:rPr>
        <w:t xml:space="preserve"> </w:t>
      </w:r>
      <w:r w:rsidRPr="00612BE1">
        <w:rPr>
          <w:rFonts w:cstheme="minorHAnsi"/>
          <w:i/>
          <w:spacing w:val="-2"/>
          <w:sz w:val="20"/>
          <w:szCs w:val="20"/>
        </w:rPr>
        <w:t>DNSH.</w:t>
      </w:r>
    </w:p>
    <w:p w14:paraId="2DF7908F" w14:textId="77777777" w:rsidR="009A2CFF" w:rsidRPr="004365F2" w:rsidRDefault="009A2CFF" w:rsidP="00C46D56">
      <w:pPr>
        <w:tabs>
          <w:tab w:val="left" w:pos="1500"/>
        </w:tabs>
        <w:spacing w:after="0" w:line="240" w:lineRule="auto"/>
        <w:jc w:val="both"/>
        <w:rPr>
          <w:rFonts w:ascii="Calibri" w:eastAsia="Calibri" w:hAnsi="Calibri" w:cs="Times New Roman"/>
          <w:spacing w:val="5"/>
          <w:sz w:val="24"/>
          <w:szCs w:val="24"/>
        </w:rPr>
      </w:pPr>
    </w:p>
    <w:p w14:paraId="051E9451" w14:textId="77777777" w:rsidR="009A2CFF" w:rsidRPr="004365F2" w:rsidRDefault="009A2CFF" w:rsidP="00C46D56">
      <w:pPr>
        <w:tabs>
          <w:tab w:val="left" w:pos="1500"/>
        </w:tabs>
        <w:spacing w:after="0" w:line="240" w:lineRule="auto"/>
        <w:jc w:val="both"/>
        <w:rPr>
          <w:rFonts w:ascii="Calibri" w:eastAsia="Calibri" w:hAnsi="Calibri" w:cs="Times New Roman"/>
          <w:spacing w:val="5"/>
          <w:sz w:val="24"/>
          <w:szCs w:val="24"/>
        </w:rPr>
      </w:pPr>
    </w:p>
    <w:p w14:paraId="3B462BE9" w14:textId="77777777" w:rsidR="00C46D56" w:rsidRPr="004365F2" w:rsidRDefault="00C46D56" w:rsidP="00C46D56">
      <w:pPr>
        <w:keepNext/>
        <w:keepLines/>
        <w:tabs>
          <w:tab w:val="left" w:pos="851"/>
        </w:tabs>
        <w:autoSpaceDE w:val="0"/>
        <w:autoSpaceDN w:val="0"/>
        <w:adjustRightInd w:val="0"/>
        <w:spacing w:after="0" w:line="240" w:lineRule="auto"/>
        <w:ind w:left="851" w:hanging="491"/>
        <w:jc w:val="both"/>
        <w:outlineLvl w:val="1"/>
        <w:rPr>
          <w:rFonts w:ascii="Calibri Light" w:eastAsia="Times New Roman" w:hAnsi="Calibri Light" w:cs="Times New Roman"/>
          <w:bCs/>
          <w:color w:val="2E74B5"/>
          <w:spacing w:val="5"/>
          <w:sz w:val="36"/>
          <w:szCs w:val="36"/>
          <w:lang w:eastAsia="it-IT"/>
        </w:rPr>
      </w:pPr>
      <w:bookmarkStart w:id="11" w:name="_Toc222753735"/>
      <w:r w:rsidRPr="004365F2">
        <w:rPr>
          <w:rFonts w:ascii="Calibri Light" w:eastAsia="Times New Roman" w:hAnsi="Calibri Light" w:cs="Times New Roman"/>
          <w:bCs/>
          <w:color w:val="2E74B5"/>
          <w:spacing w:val="5"/>
          <w:sz w:val="36"/>
          <w:szCs w:val="36"/>
          <w:lang w:eastAsia="it-IT"/>
        </w:rPr>
        <w:t>Coefficiente climatico e ambientale</w:t>
      </w:r>
      <w:bookmarkEnd w:id="11"/>
    </w:p>
    <w:p w14:paraId="5923711D" w14:textId="77777777" w:rsidR="00C23162" w:rsidRPr="004365F2" w:rsidRDefault="00C23162" w:rsidP="00C46D56">
      <w:pPr>
        <w:keepNext/>
        <w:keepLines/>
        <w:tabs>
          <w:tab w:val="left" w:pos="851"/>
        </w:tabs>
        <w:autoSpaceDE w:val="0"/>
        <w:autoSpaceDN w:val="0"/>
        <w:adjustRightInd w:val="0"/>
        <w:spacing w:after="0" w:line="240" w:lineRule="auto"/>
        <w:ind w:left="851" w:hanging="491"/>
        <w:jc w:val="both"/>
        <w:outlineLvl w:val="1"/>
        <w:rPr>
          <w:rFonts w:ascii="Calibri Light" w:eastAsia="Times New Roman" w:hAnsi="Calibri Light" w:cs="Times New Roman"/>
          <w:bCs/>
          <w:color w:val="2E74B5"/>
          <w:spacing w:val="5"/>
          <w:sz w:val="36"/>
          <w:szCs w:val="36"/>
          <w:lang w:eastAsia="it-IT"/>
        </w:rPr>
      </w:pPr>
    </w:p>
    <w:p w14:paraId="58F962D3" w14:textId="77777777" w:rsidR="00AB5F90" w:rsidRPr="00612BE1" w:rsidRDefault="00AB5F90" w:rsidP="00AB5F90">
      <w:pPr>
        <w:spacing w:after="160" w:line="259" w:lineRule="auto"/>
        <w:rPr>
          <w:rFonts w:ascii="Calibri" w:eastAsia="Cambria" w:hAnsi="Calibri" w:cs="Calibri"/>
          <w:bCs/>
          <w:sz w:val="20"/>
          <w:szCs w:val="20"/>
        </w:rPr>
      </w:pPr>
      <w:r w:rsidRPr="00AB5F90">
        <w:rPr>
          <w:rFonts w:ascii="Calibri" w:eastAsia="Cambria" w:hAnsi="Calibri" w:cs="Calibri"/>
          <w:bCs/>
        </w:rPr>
        <w:t xml:space="preserve">Le percentuali riportate nella tabella che segue sono relative alla contribuzione dell’intervento alla mitigazione climatica ed ambientale. Il valore si riferisce alla percentuale calcolata sulla quota finanziaria </w:t>
      </w:r>
      <w:r w:rsidRPr="00612BE1">
        <w:rPr>
          <w:rFonts w:ascii="Calibri" w:eastAsia="Cambria" w:hAnsi="Calibri" w:cs="Calibri"/>
          <w:bCs/>
          <w:sz w:val="20"/>
          <w:szCs w:val="20"/>
        </w:rPr>
        <w:t>UE.</w:t>
      </w:r>
    </w:p>
    <w:tbl>
      <w:tblPr>
        <w:tblpPr w:leftFromText="141" w:rightFromText="141" w:vertAnchor="text" w:horzAnchor="margin" w:tblpY="39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1135"/>
        <w:gridCol w:w="2105"/>
        <w:gridCol w:w="1987"/>
      </w:tblGrid>
      <w:tr w:rsidR="004365F2" w:rsidRPr="00612BE1" w14:paraId="17442207" w14:textId="77777777" w:rsidTr="004365F2">
        <w:trPr>
          <w:trHeight w:val="316"/>
        </w:trPr>
        <w:tc>
          <w:tcPr>
            <w:tcW w:w="4395" w:type="dxa"/>
            <w:vMerge w:val="restart"/>
            <w:shd w:val="clear" w:color="auto" w:fill="D9D9D9"/>
          </w:tcPr>
          <w:p w14:paraId="513192F3" w14:textId="77777777" w:rsidR="004365F2" w:rsidRPr="00612BE1" w:rsidRDefault="004365F2" w:rsidP="004365F2">
            <w:pPr>
              <w:spacing w:after="160" w:line="259" w:lineRule="auto"/>
              <w:rPr>
                <w:rFonts w:ascii="Calibri" w:eastAsia="Cambria" w:hAnsi="Calibri" w:cs="Calibri"/>
                <w:b/>
                <w:sz w:val="20"/>
                <w:szCs w:val="20"/>
              </w:rPr>
            </w:pPr>
            <w:r w:rsidRPr="00612BE1">
              <w:rPr>
                <w:rFonts w:ascii="Calibri" w:eastAsia="Cambria" w:hAnsi="Calibri" w:cs="Calibri"/>
                <w:b/>
                <w:sz w:val="20"/>
                <w:szCs w:val="20"/>
              </w:rPr>
              <w:t>INTERVENTO</w:t>
            </w:r>
          </w:p>
        </w:tc>
        <w:tc>
          <w:tcPr>
            <w:tcW w:w="1135" w:type="dxa"/>
            <w:vMerge w:val="restart"/>
            <w:shd w:val="clear" w:color="auto" w:fill="D9D9D9"/>
          </w:tcPr>
          <w:p w14:paraId="75DF4FC3" w14:textId="77777777" w:rsidR="004365F2" w:rsidRPr="00612BE1" w:rsidRDefault="004365F2" w:rsidP="004365F2">
            <w:pPr>
              <w:spacing w:after="160" w:line="259" w:lineRule="auto"/>
              <w:rPr>
                <w:rFonts w:ascii="Calibri" w:eastAsia="Cambria" w:hAnsi="Calibri" w:cs="Calibri"/>
                <w:b/>
                <w:sz w:val="20"/>
                <w:szCs w:val="20"/>
              </w:rPr>
            </w:pPr>
            <w:r w:rsidRPr="00612BE1">
              <w:rPr>
                <w:rFonts w:ascii="Calibri" w:eastAsia="Cambria" w:hAnsi="Calibri" w:cs="Calibri"/>
                <w:b/>
                <w:sz w:val="20"/>
                <w:szCs w:val="20"/>
              </w:rPr>
              <w:t>CODICE</w:t>
            </w:r>
          </w:p>
        </w:tc>
        <w:tc>
          <w:tcPr>
            <w:tcW w:w="4092" w:type="dxa"/>
            <w:gridSpan w:val="2"/>
            <w:shd w:val="clear" w:color="auto" w:fill="D9D9D9"/>
          </w:tcPr>
          <w:p w14:paraId="1303E3BA" w14:textId="77777777" w:rsidR="004365F2" w:rsidRPr="00612BE1" w:rsidRDefault="004365F2" w:rsidP="00612BE1">
            <w:pPr>
              <w:spacing w:after="160" w:line="259" w:lineRule="auto"/>
              <w:jc w:val="center"/>
              <w:rPr>
                <w:rFonts w:ascii="Calibri" w:eastAsia="Cambria" w:hAnsi="Calibri" w:cs="Calibri"/>
                <w:b/>
                <w:sz w:val="20"/>
                <w:szCs w:val="20"/>
              </w:rPr>
            </w:pPr>
            <w:r w:rsidRPr="00612BE1">
              <w:rPr>
                <w:rFonts w:ascii="Calibri" w:eastAsia="Cambria" w:hAnsi="Calibri" w:cs="Calibri"/>
                <w:b/>
                <w:sz w:val="20"/>
                <w:szCs w:val="20"/>
              </w:rPr>
              <w:t>COEFFICIENTE %</w:t>
            </w:r>
          </w:p>
        </w:tc>
      </w:tr>
      <w:tr w:rsidR="004365F2" w:rsidRPr="00612BE1" w14:paraId="3EB5B42D" w14:textId="77777777" w:rsidTr="004365F2">
        <w:trPr>
          <w:trHeight w:val="317"/>
        </w:trPr>
        <w:tc>
          <w:tcPr>
            <w:tcW w:w="4395" w:type="dxa"/>
            <w:vMerge/>
            <w:tcBorders>
              <w:top w:val="nil"/>
            </w:tcBorders>
            <w:shd w:val="clear" w:color="auto" w:fill="D9D9D9"/>
          </w:tcPr>
          <w:p w14:paraId="2BDA16A6" w14:textId="77777777" w:rsidR="004365F2" w:rsidRPr="00612BE1" w:rsidRDefault="004365F2" w:rsidP="004365F2">
            <w:pPr>
              <w:spacing w:after="160" w:line="259" w:lineRule="auto"/>
              <w:rPr>
                <w:rFonts w:ascii="Calibri" w:eastAsia="Cambria" w:hAnsi="Calibri" w:cs="Calibri"/>
                <w:b/>
                <w:sz w:val="20"/>
                <w:szCs w:val="20"/>
              </w:rPr>
            </w:pPr>
          </w:p>
        </w:tc>
        <w:tc>
          <w:tcPr>
            <w:tcW w:w="1135" w:type="dxa"/>
            <w:vMerge/>
            <w:tcBorders>
              <w:top w:val="nil"/>
            </w:tcBorders>
            <w:shd w:val="clear" w:color="auto" w:fill="D9D9D9"/>
          </w:tcPr>
          <w:p w14:paraId="68A3A94E" w14:textId="77777777" w:rsidR="004365F2" w:rsidRPr="00612BE1" w:rsidRDefault="004365F2" w:rsidP="004365F2">
            <w:pPr>
              <w:spacing w:after="160" w:line="259" w:lineRule="auto"/>
              <w:rPr>
                <w:rFonts w:ascii="Calibri" w:eastAsia="Cambria" w:hAnsi="Calibri" w:cs="Calibri"/>
                <w:b/>
                <w:sz w:val="20"/>
                <w:szCs w:val="20"/>
              </w:rPr>
            </w:pPr>
          </w:p>
        </w:tc>
        <w:tc>
          <w:tcPr>
            <w:tcW w:w="2105" w:type="dxa"/>
            <w:shd w:val="clear" w:color="auto" w:fill="D9D9D9"/>
          </w:tcPr>
          <w:p w14:paraId="69A30EB8" w14:textId="77777777" w:rsidR="004365F2" w:rsidRPr="00612BE1" w:rsidRDefault="004365F2" w:rsidP="00612BE1">
            <w:pPr>
              <w:spacing w:after="160" w:line="259" w:lineRule="auto"/>
              <w:jc w:val="center"/>
              <w:rPr>
                <w:rFonts w:ascii="Calibri" w:eastAsia="Cambria" w:hAnsi="Calibri" w:cs="Calibri"/>
                <w:b/>
                <w:sz w:val="20"/>
                <w:szCs w:val="20"/>
              </w:rPr>
            </w:pPr>
            <w:r w:rsidRPr="00612BE1">
              <w:rPr>
                <w:rFonts w:ascii="Calibri" w:eastAsia="Cambria" w:hAnsi="Calibri" w:cs="Calibri"/>
                <w:b/>
                <w:sz w:val="20"/>
                <w:szCs w:val="20"/>
              </w:rPr>
              <w:t>CLIMATICO</w:t>
            </w:r>
          </w:p>
        </w:tc>
        <w:tc>
          <w:tcPr>
            <w:tcW w:w="1987" w:type="dxa"/>
            <w:shd w:val="clear" w:color="auto" w:fill="D9D9D9"/>
          </w:tcPr>
          <w:p w14:paraId="2F788C93" w14:textId="77777777" w:rsidR="004365F2" w:rsidRPr="00612BE1" w:rsidRDefault="004365F2" w:rsidP="00612BE1">
            <w:pPr>
              <w:spacing w:after="160" w:line="259" w:lineRule="auto"/>
              <w:jc w:val="center"/>
              <w:rPr>
                <w:rFonts w:ascii="Calibri" w:eastAsia="Cambria" w:hAnsi="Calibri" w:cs="Calibri"/>
                <w:b/>
                <w:sz w:val="20"/>
                <w:szCs w:val="20"/>
              </w:rPr>
            </w:pPr>
            <w:r w:rsidRPr="00612BE1">
              <w:rPr>
                <w:rFonts w:ascii="Calibri" w:eastAsia="Cambria" w:hAnsi="Calibri" w:cs="Calibri"/>
                <w:b/>
                <w:sz w:val="20"/>
                <w:szCs w:val="20"/>
              </w:rPr>
              <w:t>AMBIENTALE</w:t>
            </w:r>
          </w:p>
        </w:tc>
      </w:tr>
      <w:tr w:rsidR="004365F2" w:rsidRPr="00612BE1" w14:paraId="7EA87AE1" w14:textId="77777777" w:rsidTr="004365F2">
        <w:trPr>
          <w:trHeight w:val="1271"/>
        </w:trPr>
        <w:tc>
          <w:tcPr>
            <w:tcW w:w="4395" w:type="dxa"/>
          </w:tcPr>
          <w:p w14:paraId="5BCDF4D8" w14:textId="77777777" w:rsidR="004365F2" w:rsidRPr="00612BE1" w:rsidRDefault="004365F2" w:rsidP="004365F2">
            <w:pPr>
              <w:spacing w:after="160" w:line="259" w:lineRule="auto"/>
              <w:rPr>
                <w:rFonts w:ascii="Calibri" w:eastAsia="Cambria" w:hAnsi="Calibri" w:cs="Calibri"/>
                <w:bCs/>
                <w:sz w:val="20"/>
                <w:szCs w:val="20"/>
              </w:rPr>
            </w:pPr>
            <w:r w:rsidRPr="00612BE1">
              <w:rPr>
                <w:rFonts w:ascii="Calibri" w:eastAsia="Cambria" w:hAnsi="Calibri" w:cs="Calibri"/>
                <w:bCs/>
                <w:sz w:val="20"/>
                <w:szCs w:val="20"/>
              </w:rPr>
              <w:t>Promozione di condizioni favorevoli a settori della pesca, dell’acquacoltura e della trasformazione economicamente redditizi competitivi e attraenti</w:t>
            </w:r>
          </w:p>
        </w:tc>
        <w:tc>
          <w:tcPr>
            <w:tcW w:w="1135" w:type="dxa"/>
          </w:tcPr>
          <w:p w14:paraId="0736DBC9" w14:textId="77777777" w:rsidR="004365F2" w:rsidRPr="00612BE1" w:rsidRDefault="004365F2" w:rsidP="004365F2">
            <w:pPr>
              <w:spacing w:after="160" w:line="259" w:lineRule="auto"/>
              <w:rPr>
                <w:rFonts w:ascii="Calibri" w:eastAsia="Cambria" w:hAnsi="Calibri" w:cs="Calibri"/>
                <w:b/>
                <w:sz w:val="20"/>
                <w:szCs w:val="20"/>
              </w:rPr>
            </w:pPr>
          </w:p>
          <w:p w14:paraId="5E9A7546" w14:textId="77777777" w:rsidR="004365F2" w:rsidRPr="00612BE1" w:rsidRDefault="004365F2" w:rsidP="004365F2">
            <w:pPr>
              <w:spacing w:after="160" w:line="259" w:lineRule="auto"/>
              <w:rPr>
                <w:rFonts w:ascii="Calibri" w:eastAsia="Cambria" w:hAnsi="Calibri" w:cs="Calibri"/>
                <w:b/>
                <w:sz w:val="20"/>
                <w:szCs w:val="20"/>
              </w:rPr>
            </w:pPr>
            <w:r w:rsidRPr="00612BE1">
              <w:rPr>
                <w:rFonts w:ascii="Calibri" w:eastAsia="Cambria" w:hAnsi="Calibri" w:cs="Calibri"/>
                <w:b/>
                <w:sz w:val="20"/>
                <w:szCs w:val="20"/>
              </w:rPr>
              <w:t>222202</w:t>
            </w:r>
          </w:p>
        </w:tc>
        <w:tc>
          <w:tcPr>
            <w:tcW w:w="2105" w:type="dxa"/>
          </w:tcPr>
          <w:p w14:paraId="6691F4AA" w14:textId="77777777" w:rsidR="004365F2" w:rsidRPr="00612BE1" w:rsidRDefault="004365F2" w:rsidP="00612BE1">
            <w:pPr>
              <w:spacing w:after="160" w:line="259" w:lineRule="auto"/>
              <w:jc w:val="center"/>
              <w:rPr>
                <w:rFonts w:ascii="Calibri" w:eastAsia="Cambria" w:hAnsi="Calibri" w:cs="Calibri"/>
                <w:b/>
                <w:sz w:val="20"/>
                <w:szCs w:val="20"/>
              </w:rPr>
            </w:pPr>
          </w:p>
          <w:p w14:paraId="08640FBA" w14:textId="77777777" w:rsidR="004365F2" w:rsidRPr="00612BE1" w:rsidRDefault="004365F2" w:rsidP="00612BE1">
            <w:pPr>
              <w:spacing w:after="160" w:line="259" w:lineRule="auto"/>
              <w:jc w:val="center"/>
              <w:rPr>
                <w:rFonts w:ascii="Calibri" w:eastAsia="Cambria" w:hAnsi="Calibri" w:cs="Calibri"/>
                <w:b/>
                <w:sz w:val="20"/>
                <w:szCs w:val="20"/>
              </w:rPr>
            </w:pPr>
            <w:r w:rsidRPr="00612BE1">
              <w:rPr>
                <w:rFonts w:ascii="Calibri" w:eastAsia="Cambria" w:hAnsi="Calibri" w:cs="Calibri"/>
                <w:b/>
                <w:sz w:val="20"/>
                <w:szCs w:val="20"/>
              </w:rPr>
              <w:t>40</w:t>
            </w:r>
          </w:p>
        </w:tc>
        <w:tc>
          <w:tcPr>
            <w:tcW w:w="1987" w:type="dxa"/>
          </w:tcPr>
          <w:p w14:paraId="01BC109D" w14:textId="77777777" w:rsidR="004365F2" w:rsidRPr="00612BE1" w:rsidRDefault="004365F2" w:rsidP="00612BE1">
            <w:pPr>
              <w:spacing w:after="160" w:line="259" w:lineRule="auto"/>
              <w:jc w:val="center"/>
              <w:rPr>
                <w:rFonts w:ascii="Calibri" w:eastAsia="Cambria" w:hAnsi="Calibri" w:cs="Calibri"/>
                <w:b/>
                <w:sz w:val="20"/>
                <w:szCs w:val="20"/>
              </w:rPr>
            </w:pPr>
          </w:p>
          <w:p w14:paraId="26D619CC" w14:textId="77777777" w:rsidR="004365F2" w:rsidRPr="00612BE1" w:rsidRDefault="004365F2" w:rsidP="00612BE1">
            <w:pPr>
              <w:spacing w:after="160" w:line="259" w:lineRule="auto"/>
              <w:jc w:val="center"/>
              <w:rPr>
                <w:rFonts w:ascii="Calibri" w:eastAsia="Cambria" w:hAnsi="Calibri" w:cs="Calibri"/>
                <w:b/>
                <w:sz w:val="20"/>
                <w:szCs w:val="20"/>
              </w:rPr>
            </w:pPr>
            <w:r w:rsidRPr="00612BE1">
              <w:rPr>
                <w:rFonts w:ascii="Calibri" w:eastAsia="Cambria" w:hAnsi="Calibri" w:cs="Calibri"/>
                <w:b/>
                <w:sz w:val="20"/>
                <w:szCs w:val="20"/>
              </w:rPr>
              <w:t>40</w:t>
            </w:r>
          </w:p>
        </w:tc>
      </w:tr>
    </w:tbl>
    <w:p w14:paraId="2BC9373D" w14:textId="77777777" w:rsidR="00AB5F90" w:rsidRPr="00612BE1" w:rsidRDefault="00AB5F90" w:rsidP="00AB5F90">
      <w:pPr>
        <w:spacing w:after="160" w:line="259" w:lineRule="auto"/>
        <w:rPr>
          <w:rFonts w:ascii="Calibri" w:eastAsia="Cambria" w:hAnsi="Calibri" w:cs="Calibri"/>
          <w:b/>
          <w:sz w:val="20"/>
          <w:szCs w:val="20"/>
        </w:rPr>
      </w:pPr>
    </w:p>
    <w:p w14:paraId="0E075964" w14:textId="70D41667" w:rsidR="00562593" w:rsidRPr="00C46D56" w:rsidRDefault="00562593" w:rsidP="00C46D56">
      <w:pPr>
        <w:spacing w:after="160" w:line="259" w:lineRule="auto"/>
        <w:rPr>
          <w:rFonts w:ascii="Calibri" w:eastAsia="Cambria" w:hAnsi="Calibri" w:cs="Calibri"/>
          <w:b/>
        </w:rPr>
      </w:pPr>
    </w:p>
    <w:sectPr w:rsidR="00562593" w:rsidRPr="00C46D56" w:rsidSect="007023EF">
      <w:headerReference w:type="default" r:id="rId8"/>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14EE0E" w14:textId="77777777" w:rsidR="00AE7A66" w:rsidRDefault="00AE7A66" w:rsidP="00AF5CF8">
      <w:pPr>
        <w:spacing w:after="0" w:line="240" w:lineRule="auto"/>
      </w:pPr>
      <w:r>
        <w:separator/>
      </w:r>
    </w:p>
  </w:endnote>
  <w:endnote w:type="continuationSeparator" w:id="0">
    <w:p w14:paraId="595AE7F8" w14:textId="77777777" w:rsidR="00AE7A66" w:rsidRDefault="00AE7A66" w:rsidP="00AF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80F0000" w:usb2="00000010" w:usb3="00000000" w:csb0="0006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0BB038" w14:textId="77777777" w:rsidR="00AE7A66" w:rsidRDefault="00AE7A66" w:rsidP="00AF5CF8">
      <w:pPr>
        <w:spacing w:after="0" w:line="240" w:lineRule="auto"/>
      </w:pPr>
      <w:r>
        <w:separator/>
      </w:r>
    </w:p>
  </w:footnote>
  <w:footnote w:type="continuationSeparator" w:id="0">
    <w:p w14:paraId="3FBCDD77" w14:textId="77777777" w:rsidR="00AE7A66" w:rsidRDefault="00AE7A66" w:rsidP="00AF5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2DD72" w14:textId="31165602" w:rsidR="00AF5CF8" w:rsidRDefault="00AF5CF8">
    <w:pPr>
      <w:pStyle w:val="Intestazione"/>
    </w:pPr>
    <w:r>
      <w:rPr>
        <w:noProof/>
        <w:sz w:val="20"/>
        <w:lang w:eastAsia="it-IT"/>
      </w:rPr>
      <w:drawing>
        <wp:inline distT="0" distB="0" distL="0" distR="0" wp14:anchorId="547FD301" wp14:editId="4E9A1218">
          <wp:extent cx="6120130" cy="510151"/>
          <wp:effectExtent l="0" t="0" r="0" b="4445"/>
          <wp:docPr id="334112984" name="Immagine 334112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510151"/>
                  </a:xfrm>
                  <a:prstGeom prst="rect">
                    <a:avLst/>
                  </a:prstGeom>
                  <a:noFill/>
                </pic:spPr>
              </pic:pic>
            </a:graphicData>
          </a:graphic>
        </wp:inline>
      </w:drawing>
    </w:r>
  </w:p>
  <w:p w14:paraId="7277561B" w14:textId="77777777" w:rsidR="00AF5CF8" w:rsidRDefault="00AF5CF8">
    <w:pPr>
      <w:pStyle w:val="Intestazione"/>
    </w:pPr>
  </w:p>
  <w:p w14:paraId="1AD2B6E0" w14:textId="77777777" w:rsidR="00AF5CF8" w:rsidRDefault="00AF5CF8">
    <w:pPr>
      <w:pStyle w:val="Intestazione"/>
    </w:pPr>
  </w:p>
  <w:p w14:paraId="468E9D02" w14:textId="672F40B8" w:rsidR="00AF5CF8" w:rsidRDefault="00AF5CF8">
    <w:pPr>
      <w:pStyle w:val="Intestazione"/>
    </w:pPr>
    <w:r>
      <w:rPr>
        <w:noProof/>
        <w:sz w:val="20"/>
        <w:lang w:eastAsia="it-IT"/>
      </w:rPr>
      <w:drawing>
        <wp:anchor distT="0" distB="0" distL="0" distR="0" simplePos="0" relativeHeight="251658752" behindDoc="1" locked="0" layoutInCell="1" allowOverlap="1" wp14:anchorId="57628466" wp14:editId="0A370138">
          <wp:simplePos x="0" y="0"/>
          <wp:positionH relativeFrom="margin">
            <wp:align>center</wp:align>
          </wp:positionH>
          <wp:positionV relativeFrom="page">
            <wp:posOffset>963295</wp:posOffset>
          </wp:positionV>
          <wp:extent cx="1543050" cy="402128"/>
          <wp:effectExtent l="0" t="0" r="0" b="0"/>
          <wp:wrapNone/>
          <wp:docPr id="426550994"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 cstate="print"/>
                  <a:stretch>
                    <a:fillRect/>
                  </a:stretch>
                </pic:blipFill>
                <pic:spPr>
                  <a:xfrm>
                    <a:off x="0" y="0"/>
                    <a:ext cx="1543050" cy="402128"/>
                  </a:xfrm>
                  <a:prstGeom prst="rect">
                    <a:avLst/>
                  </a:prstGeom>
                </pic:spPr>
              </pic:pic>
            </a:graphicData>
          </a:graphic>
        </wp:anchor>
      </w:drawing>
    </w:r>
  </w:p>
  <w:p w14:paraId="5B2EE02A" w14:textId="77777777" w:rsidR="00AF5CF8" w:rsidRDefault="00AF5CF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B698C"/>
    <w:multiLevelType w:val="hybridMultilevel"/>
    <w:tmpl w:val="BB3CA316"/>
    <w:lvl w:ilvl="0" w:tplc="88466328">
      <w:start w:val="1"/>
      <w:numFmt w:val="decimal"/>
      <w:lvlText w:val="%1."/>
      <w:lvlJc w:val="left"/>
      <w:pPr>
        <w:ind w:left="1683" w:hanging="425"/>
      </w:pPr>
      <w:rPr>
        <w:rFonts w:hint="default"/>
        <w:b w:val="0"/>
        <w:bCs w:val="0"/>
        <w:i w:val="0"/>
        <w:iCs w:val="0"/>
        <w:spacing w:val="0"/>
        <w:w w:val="100"/>
        <w:sz w:val="22"/>
        <w:szCs w:val="22"/>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DA2745D"/>
    <w:multiLevelType w:val="hybridMultilevel"/>
    <w:tmpl w:val="9A369A9E"/>
    <w:lvl w:ilvl="0" w:tplc="11CE7F5C">
      <w:start w:val="1"/>
      <w:numFmt w:val="lowerLetter"/>
      <w:lvlText w:val="%1)"/>
      <w:lvlJc w:val="left"/>
      <w:pPr>
        <w:ind w:left="1683" w:hanging="363"/>
      </w:pPr>
      <w:rPr>
        <w:rFonts w:asciiTheme="minorHAnsi" w:eastAsia="Times New Roman" w:hAnsiTheme="minorHAnsi" w:cstheme="minorHAnsi" w:hint="default"/>
        <w:b w:val="0"/>
        <w:bCs w:val="0"/>
        <w:i w:val="0"/>
        <w:iCs w:val="0"/>
        <w:spacing w:val="-1"/>
        <w:w w:val="100"/>
        <w:sz w:val="22"/>
        <w:szCs w:val="22"/>
        <w:lang w:val="it-IT" w:eastAsia="en-US" w:bidi="ar-SA"/>
      </w:rPr>
    </w:lvl>
    <w:lvl w:ilvl="1" w:tplc="8D627CF6">
      <w:numFmt w:val="bullet"/>
      <w:lvlText w:val="•"/>
      <w:lvlJc w:val="left"/>
      <w:pPr>
        <w:ind w:left="2589" w:hanging="363"/>
      </w:pPr>
      <w:rPr>
        <w:rFonts w:hint="default"/>
        <w:lang w:val="it-IT" w:eastAsia="en-US" w:bidi="ar-SA"/>
      </w:rPr>
    </w:lvl>
    <w:lvl w:ilvl="2" w:tplc="4C8CF0A6">
      <w:numFmt w:val="bullet"/>
      <w:lvlText w:val="•"/>
      <w:lvlJc w:val="left"/>
      <w:pPr>
        <w:ind w:left="3498" w:hanging="363"/>
      </w:pPr>
      <w:rPr>
        <w:rFonts w:hint="default"/>
        <w:lang w:val="it-IT" w:eastAsia="en-US" w:bidi="ar-SA"/>
      </w:rPr>
    </w:lvl>
    <w:lvl w:ilvl="3" w:tplc="B506527C">
      <w:numFmt w:val="bullet"/>
      <w:lvlText w:val="•"/>
      <w:lvlJc w:val="left"/>
      <w:pPr>
        <w:ind w:left="4408" w:hanging="363"/>
      </w:pPr>
      <w:rPr>
        <w:rFonts w:hint="default"/>
        <w:lang w:val="it-IT" w:eastAsia="en-US" w:bidi="ar-SA"/>
      </w:rPr>
    </w:lvl>
    <w:lvl w:ilvl="4" w:tplc="E09AF958">
      <w:numFmt w:val="bullet"/>
      <w:lvlText w:val="•"/>
      <w:lvlJc w:val="left"/>
      <w:pPr>
        <w:ind w:left="5317" w:hanging="363"/>
      </w:pPr>
      <w:rPr>
        <w:rFonts w:hint="default"/>
        <w:lang w:val="it-IT" w:eastAsia="en-US" w:bidi="ar-SA"/>
      </w:rPr>
    </w:lvl>
    <w:lvl w:ilvl="5" w:tplc="3E20C3BE">
      <w:numFmt w:val="bullet"/>
      <w:lvlText w:val="•"/>
      <w:lvlJc w:val="left"/>
      <w:pPr>
        <w:ind w:left="6226" w:hanging="363"/>
      </w:pPr>
      <w:rPr>
        <w:rFonts w:hint="default"/>
        <w:lang w:val="it-IT" w:eastAsia="en-US" w:bidi="ar-SA"/>
      </w:rPr>
    </w:lvl>
    <w:lvl w:ilvl="6" w:tplc="DBEA6306">
      <w:numFmt w:val="bullet"/>
      <w:lvlText w:val="•"/>
      <w:lvlJc w:val="left"/>
      <w:pPr>
        <w:ind w:left="7136" w:hanging="363"/>
      </w:pPr>
      <w:rPr>
        <w:rFonts w:hint="default"/>
        <w:lang w:val="it-IT" w:eastAsia="en-US" w:bidi="ar-SA"/>
      </w:rPr>
    </w:lvl>
    <w:lvl w:ilvl="7" w:tplc="6C86C64C">
      <w:numFmt w:val="bullet"/>
      <w:lvlText w:val="•"/>
      <w:lvlJc w:val="left"/>
      <w:pPr>
        <w:ind w:left="8045" w:hanging="363"/>
      </w:pPr>
      <w:rPr>
        <w:rFonts w:hint="default"/>
        <w:lang w:val="it-IT" w:eastAsia="en-US" w:bidi="ar-SA"/>
      </w:rPr>
    </w:lvl>
    <w:lvl w:ilvl="8" w:tplc="057CC79C">
      <w:numFmt w:val="bullet"/>
      <w:lvlText w:val="•"/>
      <w:lvlJc w:val="left"/>
      <w:pPr>
        <w:ind w:left="8954" w:hanging="363"/>
      </w:pPr>
      <w:rPr>
        <w:rFonts w:hint="default"/>
        <w:lang w:val="it-IT" w:eastAsia="en-US" w:bidi="ar-SA"/>
      </w:rPr>
    </w:lvl>
  </w:abstractNum>
  <w:abstractNum w:abstractNumId="2">
    <w:nsid w:val="2AB52F12"/>
    <w:multiLevelType w:val="multilevel"/>
    <w:tmpl w:val="66AC5712"/>
    <w:styleLink w:val="Stile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4A5267F5"/>
    <w:multiLevelType w:val="multilevel"/>
    <w:tmpl w:val="A7E6CAEA"/>
    <w:styleLink w:val="Sti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4FBD5C27"/>
    <w:multiLevelType w:val="hybridMultilevel"/>
    <w:tmpl w:val="36ACC5BA"/>
    <w:lvl w:ilvl="0" w:tplc="E5EACDF2">
      <w:numFmt w:val="bullet"/>
      <w:lvlText w:val="-"/>
      <w:lvlJc w:val="left"/>
      <w:pPr>
        <w:ind w:left="1702"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7940F8AC">
      <w:numFmt w:val="bullet"/>
      <w:lvlText w:val="•"/>
      <w:lvlJc w:val="left"/>
      <w:pPr>
        <w:ind w:left="2607" w:hanging="360"/>
      </w:pPr>
      <w:rPr>
        <w:rFonts w:hint="default"/>
        <w:lang w:val="it-IT" w:eastAsia="en-US" w:bidi="ar-SA"/>
      </w:rPr>
    </w:lvl>
    <w:lvl w:ilvl="2" w:tplc="A1B04A24">
      <w:numFmt w:val="bullet"/>
      <w:lvlText w:val="•"/>
      <w:lvlJc w:val="left"/>
      <w:pPr>
        <w:ind w:left="3514" w:hanging="360"/>
      </w:pPr>
      <w:rPr>
        <w:rFonts w:hint="default"/>
        <w:lang w:val="it-IT" w:eastAsia="en-US" w:bidi="ar-SA"/>
      </w:rPr>
    </w:lvl>
    <w:lvl w:ilvl="3" w:tplc="9D902EA8">
      <w:numFmt w:val="bullet"/>
      <w:lvlText w:val="•"/>
      <w:lvlJc w:val="left"/>
      <w:pPr>
        <w:ind w:left="4422" w:hanging="360"/>
      </w:pPr>
      <w:rPr>
        <w:rFonts w:hint="default"/>
        <w:lang w:val="it-IT" w:eastAsia="en-US" w:bidi="ar-SA"/>
      </w:rPr>
    </w:lvl>
    <w:lvl w:ilvl="4" w:tplc="4DA8AB4C">
      <w:numFmt w:val="bullet"/>
      <w:lvlText w:val="•"/>
      <w:lvlJc w:val="left"/>
      <w:pPr>
        <w:ind w:left="5329" w:hanging="360"/>
      </w:pPr>
      <w:rPr>
        <w:rFonts w:hint="default"/>
        <w:lang w:val="it-IT" w:eastAsia="en-US" w:bidi="ar-SA"/>
      </w:rPr>
    </w:lvl>
    <w:lvl w:ilvl="5" w:tplc="0C5ECC54">
      <w:numFmt w:val="bullet"/>
      <w:lvlText w:val="•"/>
      <w:lvlJc w:val="left"/>
      <w:pPr>
        <w:ind w:left="6236" w:hanging="360"/>
      </w:pPr>
      <w:rPr>
        <w:rFonts w:hint="default"/>
        <w:lang w:val="it-IT" w:eastAsia="en-US" w:bidi="ar-SA"/>
      </w:rPr>
    </w:lvl>
    <w:lvl w:ilvl="6" w:tplc="6C708796">
      <w:numFmt w:val="bullet"/>
      <w:lvlText w:val="•"/>
      <w:lvlJc w:val="left"/>
      <w:pPr>
        <w:ind w:left="7144" w:hanging="360"/>
      </w:pPr>
      <w:rPr>
        <w:rFonts w:hint="default"/>
        <w:lang w:val="it-IT" w:eastAsia="en-US" w:bidi="ar-SA"/>
      </w:rPr>
    </w:lvl>
    <w:lvl w:ilvl="7" w:tplc="F84AD540">
      <w:numFmt w:val="bullet"/>
      <w:lvlText w:val="•"/>
      <w:lvlJc w:val="left"/>
      <w:pPr>
        <w:ind w:left="8051" w:hanging="360"/>
      </w:pPr>
      <w:rPr>
        <w:rFonts w:hint="default"/>
        <w:lang w:val="it-IT" w:eastAsia="en-US" w:bidi="ar-SA"/>
      </w:rPr>
    </w:lvl>
    <w:lvl w:ilvl="8" w:tplc="8AC428F6">
      <w:numFmt w:val="bullet"/>
      <w:lvlText w:val="•"/>
      <w:lvlJc w:val="left"/>
      <w:pPr>
        <w:ind w:left="8958" w:hanging="360"/>
      </w:pPr>
      <w:rPr>
        <w:rFonts w:hint="default"/>
        <w:lang w:val="it-IT" w:eastAsia="en-US" w:bidi="ar-SA"/>
      </w:rPr>
    </w:lvl>
  </w:abstractNum>
  <w:abstractNum w:abstractNumId="5">
    <w:nsid w:val="5A9F50F1"/>
    <w:multiLevelType w:val="hybridMultilevel"/>
    <w:tmpl w:val="ED9E8640"/>
    <w:lvl w:ilvl="0" w:tplc="A8A65F34">
      <w:numFmt w:val="bullet"/>
      <w:lvlText w:val="-"/>
      <w:lvlJc w:val="left"/>
      <w:pPr>
        <w:ind w:left="1702" w:hanging="363"/>
      </w:pPr>
      <w:rPr>
        <w:rFonts w:ascii="Times New Roman" w:eastAsia="Times New Roman" w:hAnsi="Times New Roman" w:cs="Times New Roman" w:hint="default"/>
        <w:spacing w:val="0"/>
        <w:w w:val="100"/>
        <w:lang w:val="it-IT" w:eastAsia="en-US" w:bidi="ar-SA"/>
      </w:rPr>
    </w:lvl>
    <w:lvl w:ilvl="1" w:tplc="EA5A03D2">
      <w:numFmt w:val="bullet"/>
      <w:lvlText w:val="•"/>
      <w:lvlJc w:val="left"/>
      <w:pPr>
        <w:ind w:left="2607" w:hanging="363"/>
      </w:pPr>
      <w:rPr>
        <w:rFonts w:hint="default"/>
        <w:lang w:val="it-IT" w:eastAsia="en-US" w:bidi="ar-SA"/>
      </w:rPr>
    </w:lvl>
    <w:lvl w:ilvl="2" w:tplc="CCA4295A">
      <w:numFmt w:val="bullet"/>
      <w:lvlText w:val="•"/>
      <w:lvlJc w:val="left"/>
      <w:pPr>
        <w:ind w:left="3514" w:hanging="363"/>
      </w:pPr>
      <w:rPr>
        <w:rFonts w:hint="default"/>
        <w:lang w:val="it-IT" w:eastAsia="en-US" w:bidi="ar-SA"/>
      </w:rPr>
    </w:lvl>
    <w:lvl w:ilvl="3" w:tplc="B3F08A74">
      <w:numFmt w:val="bullet"/>
      <w:lvlText w:val="•"/>
      <w:lvlJc w:val="left"/>
      <w:pPr>
        <w:ind w:left="4422" w:hanging="363"/>
      </w:pPr>
      <w:rPr>
        <w:rFonts w:hint="default"/>
        <w:lang w:val="it-IT" w:eastAsia="en-US" w:bidi="ar-SA"/>
      </w:rPr>
    </w:lvl>
    <w:lvl w:ilvl="4" w:tplc="08109F84">
      <w:numFmt w:val="bullet"/>
      <w:lvlText w:val="•"/>
      <w:lvlJc w:val="left"/>
      <w:pPr>
        <w:ind w:left="5329" w:hanging="363"/>
      </w:pPr>
      <w:rPr>
        <w:rFonts w:hint="default"/>
        <w:lang w:val="it-IT" w:eastAsia="en-US" w:bidi="ar-SA"/>
      </w:rPr>
    </w:lvl>
    <w:lvl w:ilvl="5" w:tplc="32681262">
      <w:numFmt w:val="bullet"/>
      <w:lvlText w:val="•"/>
      <w:lvlJc w:val="left"/>
      <w:pPr>
        <w:ind w:left="6236" w:hanging="363"/>
      </w:pPr>
      <w:rPr>
        <w:rFonts w:hint="default"/>
        <w:lang w:val="it-IT" w:eastAsia="en-US" w:bidi="ar-SA"/>
      </w:rPr>
    </w:lvl>
    <w:lvl w:ilvl="6" w:tplc="8CE6FEA6">
      <w:numFmt w:val="bullet"/>
      <w:lvlText w:val="•"/>
      <w:lvlJc w:val="left"/>
      <w:pPr>
        <w:ind w:left="7144" w:hanging="363"/>
      </w:pPr>
      <w:rPr>
        <w:rFonts w:hint="default"/>
        <w:lang w:val="it-IT" w:eastAsia="en-US" w:bidi="ar-SA"/>
      </w:rPr>
    </w:lvl>
    <w:lvl w:ilvl="7" w:tplc="D432FC66">
      <w:numFmt w:val="bullet"/>
      <w:lvlText w:val="•"/>
      <w:lvlJc w:val="left"/>
      <w:pPr>
        <w:ind w:left="8051" w:hanging="363"/>
      </w:pPr>
      <w:rPr>
        <w:rFonts w:hint="default"/>
        <w:lang w:val="it-IT" w:eastAsia="en-US" w:bidi="ar-SA"/>
      </w:rPr>
    </w:lvl>
    <w:lvl w:ilvl="8" w:tplc="92DC6A44">
      <w:numFmt w:val="bullet"/>
      <w:lvlText w:val="•"/>
      <w:lvlJc w:val="left"/>
      <w:pPr>
        <w:ind w:left="8958" w:hanging="363"/>
      </w:pPr>
      <w:rPr>
        <w:rFonts w:hint="default"/>
        <w:lang w:val="it-IT" w:eastAsia="en-US" w:bidi="ar-SA"/>
      </w:rPr>
    </w:lvl>
  </w:abstractNum>
  <w:abstractNum w:abstractNumId="6">
    <w:nsid w:val="5F54556C"/>
    <w:multiLevelType w:val="hybridMultilevel"/>
    <w:tmpl w:val="C0062A74"/>
    <w:lvl w:ilvl="0" w:tplc="09C62F6E">
      <w:numFmt w:val="bullet"/>
      <w:lvlText w:val="-"/>
      <w:lvlJc w:val="left"/>
      <w:pPr>
        <w:ind w:left="1570" w:hanging="360"/>
      </w:pPr>
      <w:rPr>
        <w:rFonts w:ascii="Calibri" w:eastAsia="Calibri" w:hAnsi="Calibri" w:cs="Calibri" w:hint="default"/>
        <w:b w:val="0"/>
        <w:bCs w:val="0"/>
        <w:i w:val="0"/>
        <w:iCs w:val="0"/>
        <w:spacing w:val="0"/>
        <w:w w:val="100"/>
        <w:sz w:val="24"/>
        <w:szCs w:val="24"/>
        <w:lang w:val="it-IT" w:eastAsia="en-US" w:bidi="ar-SA"/>
      </w:rPr>
    </w:lvl>
    <w:lvl w:ilvl="1" w:tplc="E8FED9E6">
      <w:numFmt w:val="bullet"/>
      <w:lvlText w:val="•"/>
      <w:lvlJc w:val="left"/>
      <w:pPr>
        <w:ind w:left="2499" w:hanging="360"/>
      </w:pPr>
      <w:rPr>
        <w:rFonts w:hint="default"/>
        <w:lang w:val="it-IT" w:eastAsia="en-US" w:bidi="ar-SA"/>
      </w:rPr>
    </w:lvl>
    <w:lvl w:ilvl="2" w:tplc="0D9ECF84">
      <w:numFmt w:val="bullet"/>
      <w:lvlText w:val="•"/>
      <w:lvlJc w:val="left"/>
      <w:pPr>
        <w:ind w:left="3418" w:hanging="360"/>
      </w:pPr>
      <w:rPr>
        <w:rFonts w:hint="default"/>
        <w:lang w:val="it-IT" w:eastAsia="en-US" w:bidi="ar-SA"/>
      </w:rPr>
    </w:lvl>
    <w:lvl w:ilvl="3" w:tplc="B2748B50">
      <w:numFmt w:val="bullet"/>
      <w:lvlText w:val="•"/>
      <w:lvlJc w:val="left"/>
      <w:pPr>
        <w:ind w:left="4338" w:hanging="360"/>
      </w:pPr>
      <w:rPr>
        <w:rFonts w:hint="default"/>
        <w:lang w:val="it-IT" w:eastAsia="en-US" w:bidi="ar-SA"/>
      </w:rPr>
    </w:lvl>
    <w:lvl w:ilvl="4" w:tplc="F9C8182E">
      <w:numFmt w:val="bullet"/>
      <w:lvlText w:val="•"/>
      <w:lvlJc w:val="left"/>
      <w:pPr>
        <w:ind w:left="5257" w:hanging="360"/>
      </w:pPr>
      <w:rPr>
        <w:rFonts w:hint="default"/>
        <w:lang w:val="it-IT" w:eastAsia="en-US" w:bidi="ar-SA"/>
      </w:rPr>
    </w:lvl>
    <w:lvl w:ilvl="5" w:tplc="DFD69A76">
      <w:numFmt w:val="bullet"/>
      <w:lvlText w:val="•"/>
      <w:lvlJc w:val="left"/>
      <w:pPr>
        <w:ind w:left="6176" w:hanging="360"/>
      </w:pPr>
      <w:rPr>
        <w:rFonts w:hint="default"/>
        <w:lang w:val="it-IT" w:eastAsia="en-US" w:bidi="ar-SA"/>
      </w:rPr>
    </w:lvl>
    <w:lvl w:ilvl="6" w:tplc="50C29C1E">
      <w:numFmt w:val="bullet"/>
      <w:lvlText w:val="•"/>
      <w:lvlJc w:val="left"/>
      <w:pPr>
        <w:ind w:left="7096" w:hanging="360"/>
      </w:pPr>
      <w:rPr>
        <w:rFonts w:hint="default"/>
        <w:lang w:val="it-IT" w:eastAsia="en-US" w:bidi="ar-SA"/>
      </w:rPr>
    </w:lvl>
    <w:lvl w:ilvl="7" w:tplc="B1BC3136">
      <w:numFmt w:val="bullet"/>
      <w:lvlText w:val="•"/>
      <w:lvlJc w:val="left"/>
      <w:pPr>
        <w:ind w:left="8015" w:hanging="360"/>
      </w:pPr>
      <w:rPr>
        <w:rFonts w:hint="default"/>
        <w:lang w:val="it-IT" w:eastAsia="en-US" w:bidi="ar-SA"/>
      </w:rPr>
    </w:lvl>
    <w:lvl w:ilvl="8" w:tplc="419EA4E8">
      <w:numFmt w:val="bullet"/>
      <w:lvlText w:val="•"/>
      <w:lvlJc w:val="left"/>
      <w:pPr>
        <w:ind w:left="8934" w:hanging="360"/>
      </w:pPr>
      <w:rPr>
        <w:rFonts w:hint="default"/>
        <w:lang w:val="it-IT" w:eastAsia="en-US" w:bidi="ar-SA"/>
      </w:rPr>
    </w:lvl>
  </w:abstractNum>
  <w:abstractNum w:abstractNumId="7">
    <w:nsid w:val="5FC0040E"/>
    <w:multiLevelType w:val="multilevel"/>
    <w:tmpl w:val="0410001D"/>
    <w:styleLink w:val="Stile3"/>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B083B1B"/>
    <w:multiLevelType w:val="multilevel"/>
    <w:tmpl w:val="6F2C7E6A"/>
    <w:styleLink w:val="Sti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00"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7FE36969"/>
    <w:multiLevelType w:val="hybridMultilevel"/>
    <w:tmpl w:val="3B6CF0B4"/>
    <w:lvl w:ilvl="0" w:tplc="CD909D60">
      <w:numFmt w:val="bullet"/>
      <w:lvlText w:val=""/>
      <w:lvlJc w:val="left"/>
      <w:pPr>
        <w:ind w:left="1683" w:hanging="360"/>
      </w:pPr>
      <w:rPr>
        <w:rFonts w:ascii="Symbol" w:eastAsia="Symbol" w:hAnsi="Symbol" w:cs="Symbol" w:hint="default"/>
        <w:b w:val="0"/>
        <w:bCs w:val="0"/>
        <w:i w:val="0"/>
        <w:iCs w:val="0"/>
        <w:spacing w:val="0"/>
        <w:w w:val="100"/>
        <w:sz w:val="24"/>
        <w:szCs w:val="24"/>
        <w:lang w:val="it-IT" w:eastAsia="en-US" w:bidi="ar-SA"/>
      </w:rPr>
    </w:lvl>
    <w:lvl w:ilvl="1" w:tplc="050CEA54">
      <w:numFmt w:val="bullet"/>
      <w:lvlText w:val="-"/>
      <w:lvlJc w:val="left"/>
      <w:pPr>
        <w:ind w:left="2127" w:hanging="360"/>
      </w:pPr>
      <w:rPr>
        <w:rFonts w:ascii="Calibri" w:eastAsia="Calibri" w:hAnsi="Calibri" w:cs="Calibri" w:hint="default"/>
        <w:b w:val="0"/>
        <w:bCs w:val="0"/>
        <w:i w:val="0"/>
        <w:iCs w:val="0"/>
        <w:spacing w:val="0"/>
        <w:w w:val="100"/>
        <w:sz w:val="24"/>
        <w:szCs w:val="24"/>
        <w:lang w:val="it-IT" w:eastAsia="en-US" w:bidi="ar-SA"/>
      </w:rPr>
    </w:lvl>
    <w:lvl w:ilvl="2" w:tplc="25101AB8">
      <w:numFmt w:val="bullet"/>
      <w:lvlText w:val="•"/>
      <w:lvlJc w:val="left"/>
      <w:pPr>
        <w:ind w:left="3081" w:hanging="360"/>
      </w:pPr>
      <w:rPr>
        <w:rFonts w:hint="default"/>
        <w:lang w:val="it-IT" w:eastAsia="en-US" w:bidi="ar-SA"/>
      </w:rPr>
    </w:lvl>
    <w:lvl w:ilvl="3" w:tplc="580AF0D2">
      <w:numFmt w:val="bullet"/>
      <w:lvlText w:val="•"/>
      <w:lvlJc w:val="left"/>
      <w:pPr>
        <w:ind w:left="4042" w:hanging="360"/>
      </w:pPr>
      <w:rPr>
        <w:rFonts w:hint="default"/>
        <w:lang w:val="it-IT" w:eastAsia="en-US" w:bidi="ar-SA"/>
      </w:rPr>
    </w:lvl>
    <w:lvl w:ilvl="4" w:tplc="6E02B326">
      <w:numFmt w:val="bullet"/>
      <w:lvlText w:val="•"/>
      <w:lvlJc w:val="left"/>
      <w:pPr>
        <w:ind w:left="5004" w:hanging="360"/>
      </w:pPr>
      <w:rPr>
        <w:rFonts w:hint="default"/>
        <w:lang w:val="it-IT" w:eastAsia="en-US" w:bidi="ar-SA"/>
      </w:rPr>
    </w:lvl>
    <w:lvl w:ilvl="5" w:tplc="5E7E67E2">
      <w:numFmt w:val="bullet"/>
      <w:lvlText w:val="•"/>
      <w:lvlJc w:val="left"/>
      <w:pPr>
        <w:ind w:left="5965" w:hanging="360"/>
      </w:pPr>
      <w:rPr>
        <w:rFonts w:hint="default"/>
        <w:lang w:val="it-IT" w:eastAsia="en-US" w:bidi="ar-SA"/>
      </w:rPr>
    </w:lvl>
    <w:lvl w:ilvl="6" w:tplc="C46023A8">
      <w:numFmt w:val="bullet"/>
      <w:lvlText w:val="•"/>
      <w:lvlJc w:val="left"/>
      <w:pPr>
        <w:ind w:left="6927" w:hanging="360"/>
      </w:pPr>
      <w:rPr>
        <w:rFonts w:hint="default"/>
        <w:lang w:val="it-IT" w:eastAsia="en-US" w:bidi="ar-SA"/>
      </w:rPr>
    </w:lvl>
    <w:lvl w:ilvl="7" w:tplc="6CA0D2F2">
      <w:numFmt w:val="bullet"/>
      <w:lvlText w:val="•"/>
      <w:lvlJc w:val="left"/>
      <w:pPr>
        <w:ind w:left="7888" w:hanging="360"/>
      </w:pPr>
      <w:rPr>
        <w:rFonts w:hint="default"/>
        <w:lang w:val="it-IT" w:eastAsia="en-US" w:bidi="ar-SA"/>
      </w:rPr>
    </w:lvl>
    <w:lvl w:ilvl="8" w:tplc="42064784">
      <w:numFmt w:val="bullet"/>
      <w:lvlText w:val="•"/>
      <w:lvlJc w:val="left"/>
      <w:pPr>
        <w:ind w:left="8850" w:hanging="360"/>
      </w:pPr>
      <w:rPr>
        <w:rFonts w:hint="default"/>
        <w:lang w:val="it-IT" w:eastAsia="en-US" w:bidi="ar-SA"/>
      </w:rPr>
    </w:lvl>
  </w:abstractNum>
  <w:num w:numId="1">
    <w:abstractNumId w:val="8"/>
  </w:num>
  <w:num w:numId="2">
    <w:abstractNumId w:val="3"/>
  </w:num>
  <w:num w:numId="3">
    <w:abstractNumId w:val="7"/>
  </w:num>
  <w:num w:numId="4">
    <w:abstractNumId w:val="2"/>
  </w:num>
  <w:num w:numId="5">
    <w:abstractNumId w:val="1"/>
  </w:num>
  <w:num w:numId="6">
    <w:abstractNumId w:val="6"/>
  </w:num>
  <w:num w:numId="7">
    <w:abstractNumId w:val="5"/>
  </w:num>
  <w:num w:numId="8">
    <w:abstractNumId w:val="4"/>
  </w:num>
  <w:num w:numId="9">
    <w:abstractNumId w:val="9"/>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CF8"/>
    <w:rsid w:val="00007252"/>
    <w:rsid w:val="0002227E"/>
    <w:rsid w:val="00022669"/>
    <w:rsid w:val="0002530B"/>
    <w:rsid w:val="00084127"/>
    <w:rsid w:val="00107168"/>
    <w:rsid w:val="00156A5B"/>
    <w:rsid w:val="001E5593"/>
    <w:rsid w:val="001F0B1F"/>
    <w:rsid w:val="00271CA6"/>
    <w:rsid w:val="002B791D"/>
    <w:rsid w:val="002C49C2"/>
    <w:rsid w:val="003141A1"/>
    <w:rsid w:val="003A49B4"/>
    <w:rsid w:val="003C1D74"/>
    <w:rsid w:val="003C7544"/>
    <w:rsid w:val="003D1A74"/>
    <w:rsid w:val="003E130A"/>
    <w:rsid w:val="004259A1"/>
    <w:rsid w:val="004365F2"/>
    <w:rsid w:val="004B527D"/>
    <w:rsid w:val="004C368E"/>
    <w:rsid w:val="00530021"/>
    <w:rsid w:val="00562593"/>
    <w:rsid w:val="00563B48"/>
    <w:rsid w:val="00591F3A"/>
    <w:rsid w:val="005E4450"/>
    <w:rsid w:val="00612BE1"/>
    <w:rsid w:val="006257F4"/>
    <w:rsid w:val="006370B3"/>
    <w:rsid w:val="0067257B"/>
    <w:rsid w:val="00674026"/>
    <w:rsid w:val="006A32F8"/>
    <w:rsid w:val="006D41E4"/>
    <w:rsid w:val="007023EF"/>
    <w:rsid w:val="007B73AD"/>
    <w:rsid w:val="007C5043"/>
    <w:rsid w:val="007C6F34"/>
    <w:rsid w:val="007D7E1E"/>
    <w:rsid w:val="007F039B"/>
    <w:rsid w:val="008136FA"/>
    <w:rsid w:val="00822391"/>
    <w:rsid w:val="00843229"/>
    <w:rsid w:val="00860201"/>
    <w:rsid w:val="00882D86"/>
    <w:rsid w:val="008B6D5F"/>
    <w:rsid w:val="008E2B71"/>
    <w:rsid w:val="00903557"/>
    <w:rsid w:val="00917F94"/>
    <w:rsid w:val="009A2CFF"/>
    <w:rsid w:val="009A3871"/>
    <w:rsid w:val="009C12FA"/>
    <w:rsid w:val="009C399A"/>
    <w:rsid w:val="009F65D4"/>
    <w:rsid w:val="00A5468F"/>
    <w:rsid w:val="00A5492D"/>
    <w:rsid w:val="00A86FB2"/>
    <w:rsid w:val="00AB5F90"/>
    <w:rsid w:val="00AC4D6F"/>
    <w:rsid w:val="00AD1C66"/>
    <w:rsid w:val="00AE7A66"/>
    <w:rsid w:val="00AF5CF8"/>
    <w:rsid w:val="00B07A16"/>
    <w:rsid w:val="00B12C10"/>
    <w:rsid w:val="00B26D06"/>
    <w:rsid w:val="00B56502"/>
    <w:rsid w:val="00B6592D"/>
    <w:rsid w:val="00B77621"/>
    <w:rsid w:val="00BB5B37"/>
    <w:rsid w:val="00BE2F07"/>
    <w:rsid w:val="00C23162"/>
    <w:rsid w:val="00C46D56"/>
    <w:rsid w:val="00C5174E"/>
    <w:rsid w:val="00C65B0A"/>
    <w:rsid w:val="00CA3264"/>
    <w:rsid w:val="00D916DF"/>
    <w:rsid w:val="00DA4CF4"/>
    <w:rsid w:val="00DD74DB"/>
    <w:rsid w:val="00DF6DDE"/>
    <w:rsid w:val="00E0697F"/>
    <w:rsid w:val="00E07AF7"/>
    <w:rsid w:val="00E23581"/>
    <w:rsid w:val="00E37D31"/>
    <w:rsid w:val="00E418E3"/>
    <w:rsid w:val="00E75F8C"/>
    <w:rsid w:val="00E83135"/>
    <w:rsid w:val="00E962B9"/>
    <w:rsid w:val="00F16690"/>
    <w:rsid w:val="00F171A7"/>
    <w:rsid w:val="00F5425F"/>
    <w:rsid w:val="00F61C73"/>
    <w:rsid w:val="00FD56EE"/>
    <w:rsid w:val="00FE08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36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418E3"/>
  </w:style>
  <w:style w:type="paragraph" w:styleId="Titolo1">
    <w:name w:val="heading 1"/>
    <w:basedOn w:val="Normale"/>
    <w:next w:val="Normale"/>
    <w:link w:val="Titolo1Carattere"/>
    <w:uiPriority w:val="9"/>
    <w:qFormat/>
    <w:rsid w:val="00AF5CF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unhideWhenUsed/>
    <w:qFormat/>
    <w:rsid w:val="00AF5CF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unhideWhenUsed/>
    <w:qFormat/>
    <w:rsid w:val="00AF5CF8"/>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unhideWhenUsed/>
    <w:qFormat/>
    <w:rsid w:val="00AF5CF8"/>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unhideWhenUsed/>
    <w:qFormat/>
    <w:rsid w:val="00AF5CF8"/>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AF5CF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F5CF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F5CF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F5CF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F5CF8"/>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rsid w:val="00AF5CF8"/>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rsid w:val="00AF5CF8"/>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rsid w:val="00AF5CF8"/>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rsid w:val="00AF5CF8"/>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AF5CF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F5CF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F5CF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F5CF8"/>
    <w:rPr>
      <w:rFonts w:eastAsiaTheme="majorEastAsia" w:cstheme="majorBidi"/>
      <w:color w:val="272727" w:themeColor="text1" w:themeTint="D8"/>
    </w:rPr>
  </w:style>
  <w:style w:type="paragraph" w:styleId="Titolo">
    <w:name w:val="Title"/>
    <w:basedOn w:val="Normale"/>
    <w:next w:val="Normale"/>
    <w:link w:val="TitoloCarattere"/>
    <w:uiPriority w:val="10"/>
    <w:qFormat/>
    <w:rsid w:val="00AF5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F5CF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F5CF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F5CF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F5CF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F5CF8"/>
    <w:rPr>
      <w:i/>
      <w:iCs/>
      <w:color w:val="404040" w:themeColor="text1" w:themeTint="BF"/>
    </w:rPr>
  </w:style>
  <w:style w:type="paragraph" w:styleId="Paragrafoelenco">
    <w:name w:val="List Paragraph"/>
    <w:basedOn w:val="Normale"/>
    <w:uiPriority w:val="1"/>
    <w:qFormat/>
    <w:rsid w:val="00AF5CF8"/>
    <w:pPr>
      <w:ind w:left="720"/>
      <w:contextualSpacing/>
    </w:pPr>
  </w:style>
  <w:style w:type="character" w:styleId="Enfasiintensa">
    <w:name w:val="Intense Emphasis"/>
    <w:basedOn w:val="Carpredefinitoparagrafo"/>
    <w:uiPriority w:val="21"/>
    <w:qFormat/>
    <w:rsid w:val="00AF5CF8"/>
    <w:rPr>
      <w:i/>
      <w:iCs/>
      <w:color w:val="365F91" w:themeColor="accent1" w:themeShade="BF"/>
    </w:rPr>
  </w:style>
  <w:style w:type="paragraph" w:styleId="Citazioneintensa">
    <w:name w:val="Intense Quote"/>
    <w:basedOn w:val="Normale"/>
    <w:next w:val="Normale"/>
    <w:link w:val="CitazioneintensaCarattere"/>
    <w:uiPriority w:val="30"/>
    <w:qFormat/>
    <w:rsid w:val="00AF5CF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AF5CF8"/>
    <w:rPr>
      <w:i/>
      <w:iCs/>
      <w:color w:val="365F91" w:themeColor="accent1" w:themeShade="BF"/>
    </w:rPr>
  </w:style>
  <w:style w:type="character" w:styleId="Riferimentointenso">
    <w:name w:val="Intense Reference"/>
    <w:basedOn w:val="Carpredefinitoparagrafo"/>
    <w:uiPriority w:val="32"/>
    <w:qFormat/>
    <w:rsid w:val="00AF5CF8"/>
    <w:rPr>
      <w:b/>
      <w:bCs/>
      <w:smallCaps/>
      <w:color w:val="365F91" w:themeColor="accent1" w:themeShade="BF"/>
      <w:spacing w:val="5"/>
    </w:rPr>
  </w:style>
  <w:style w:type="paragraph" w:styleId="Intestazione">
    <w:name w:val="header"/>
    <w:basedOn w:val="Normale"/>
    <w:link w:val="IntestazioneCarattere"/>
    <w:uiPriority w:val="99"/>
    <w:unhideWhenUsed/>
    <w:rsid w:val="00AF5CF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F5CF8"/>
  </w:style>
  <w:style w:type="paragraph" w:styleId="Pidipagina">
    <w:name w:val="footer"/>
    <w:basedOn w:val="Normale"/>
    <w:link w:val="PidipaginaCarattere"/>
    <w:uiPriority w:val="99"/>
    <w:unhideWhenUsed/>
    <w:rsid w:val="00AF5CF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F5CF8"/>
  </w:style>
  <w:style w:type="table" w:customStyle="1" w:styleId="TableNormal">
    <w:name w:val="Table Normal"/>
    <w:uiPriority w:val="2"/>
    <w:semiHidden/>
    <w:unhideWhenUsed/>
    <w:qFormat/>
    <w:rsid w:val="0002530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2530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02530B"/>
    <w:rPr>
      <w:rFonts w:ascii="Times New Roman" w:eastAsia="Times New Roman" w:hAnsi="Times New Roman" w:cs="Times New Roman"/>
      <w:sz w:val="24"/>
      <w:szCs w:val="24"/>
    </w:rPr>
  </w:style>
  <w:style w:type="paragraph" w:customStyle="1" w:styleId="TableParagraph">
    <w:name w:val="Table Paragraph"/>
    <w:basedOn w:val="Normale"/>
    <w:uiPriority w:val="1"/>
    <w:qFormat/>
    <w:rsid w:val="0002530B"/>
    <w:pPr>
      <w:widowControl w:val="0"/>
      <w:autoSpaceDE w:val="0"/>
      <w:autoSpaceDN w:val="0"/>
      <w:spacing w:after="0" w:line="240" w:lineRule="auto"/>
    </w:pPr>
    <w:rPr>
      <w:rFonts w:ascii="Times New Roman" w:eastAsia="Times New Roman" w:hAnsi="Times New Roman" w:cs="Times New Roman"/>
    </w:rPr>
  </w:style>
  <w:style w:type="character" w:styleId="Collegamentoipertestuale">
    <w:name w:val="Hyperlink"/>
    <w:basedOn w:val="Carpredefinitoparagrafo"/>
    <w:uiPriority w:val="99"/>
    <w:unhideWhenUsed/>
    <w:rsid w:val="003A49B4"/>
    <w:rPr>
      <w:color w:val="0000FF" w:themeColor="hyperlink"/>
      <w:u w:val="single"/>
    </w:rPr>
  </w:style>
  <w:style w:type="character" w:customStyle="1" w:styleId="Menzionenonrisolta1">
    <w:name w:val="Menzione non risolta1"/>
    <w:basedOn w:val="Carpredefinitoparagrafo"/>
    <w:uiPriority w:val="99"/>
    <w:semiHidden/>
    <w:unhideWhenUsed/>
    <w:rsid w:val="003A49B4"/>
    <w:rPr>
      <w:color w:val="605E5C"/>
      <w:shd w:val="clear" w:color="auto" w:fill="E1DFDD"/>
    </w:rPr>
  </w:style>
  <w:style w:type="paragraph" w:styleId="Testofumetto">
    <w:name w:val="Balloon Text"/>
    <w:basedOn w:val="Normale"/>
    <w:link w:val="TestofumettoCarattere"/>
    <w:uiPriority w:val="99"/>
    <w:semiHidden/>
    <w:unhideWhenUsed/>
    <w:rsid w:val="002B791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B791D"/>
    <w:rPr>
      <w:rFonts w:ascii="Tahoma" w:hAnsi="Tahoma" w:cs="Tahoma"/>
      <w:sz w:val="16"/>
      <w:szCs w:val="16"/>
    </w:rPr>
  </w:style>
  <w:style w:type="numbering" w:customStyle="1" w:styleId="Nessunelenco1">
    <w:name w:val="Nessun elenco1"/>
    <w:next w:val="Nessunelenco"/>
    <w:uiPriority w:val="99"/>
    <w:semiHidden/>
    <w:unhideWhenUsed/>
    <w:rsid w:val="00C46D56"/>
  </w:style>
  <w:style w:type="paragraph" w:styleId="Testonotaapidipagina">
    <w:name w:val="footnote text"/>
    <w:basedOn w:val="Normale"/>
    <w:link w:val="TestonotaapidipaginaCarattere1"/>
    <w:rsid w:val="00C46D56"/>
    <w:pPr>
      <w:spacing w:before="120" w:after="0" w:line="240" w:lineRule="auto"/>
      <w:jc w:val="both"/>
    </w:pPr>
    <w:rPr>
      <w:rFonts w:ascii="Times New Roman" w:eastAsia="Calibri" w:hAnsi="Times New Roman" w:cs="Times New Roman"/>
      <w:sz w:val="20"/>
      <w:szCs w:val="20"/>
      <w:lang w:val="de-DE" w:eastAsia="de-DE"/>
    </w:rPr>
  </w:style>
  <w:style w:type="character" w:customStyle="1" w:styleId="TestonotaapidipaginaCarattere">
    <w:name w:val="Testo nota a piè di pagina Carattere"/>
    <w:basedOn w:val="Carpredefinitoparagrafo"/>
    <w:uiPriority w:val="99"/>
    <w:semiHidden/>
    <w:rsid w:val="00C46D56"/>
    <w:rPr>
      <w:sz w:val="20"/>
      <w:szCs w:val="20"/>
    </w:rPr>
  </w:style>
  <w:style w:type="character" w:customStyle="1" w:styleId="TestonotaapidipaginaCarattere1">
    <w:name w:val="Testo nota a piè di pagina Carattere1"/>
    <w:link w:val="Testonotaapidipagina"/>
    <w:rsid w:val="00C46D56"/>
    <w:rPr>
      <w:rFonts w:ascii="Times New Roman" w:eastAsia="Calibri" w:hAnsi="Times New Roman" w:cs="Times New Roman"/>
      <w:sz w:val="20"/>
      <w:szCs w:val="20"/>
      <w:lang w:val="de-DE" w:eastAsia="de-DE"/>
    </w:rPr>
  </w:style>
  <w:style w:type="character" w:styleId="Rimandonotaapidipagina">
    <w:name w:val="footnote reference"/>
    <w:aliases w:val="Footnote symbol,footnote sign"/>
    <w:uiPriority w:val="99"/>
    <w:rsid w:val="00C46D56"/>
    <w:rPr>
      <w:vertAlign w:val="superscript"/>
    </w:rPr>
  </w:style>
  <w:style w:type="table" w:styleId="Grigliatabella">
    <w:name w:val="Table Grid"/>
    <w:basedOn w:val="Tabellanormale"/>
    <w:uiPriority w:val="39"/>
    <w:rsid w:val="00C46D5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fondochiaro-Colore11">
    <w:name w:val="Sfondo chiaro - Colore 11"/>
    <w:basedOn w:val="Tabellanormale"/>
    <w:next w:val="Sfondochiaro-Colore1"/>
    <w:uiPriority w:val="60"/>
    <w:rsid w:val="00C46D56"/>
    <w:pPr>
      <w:spacing w:after="0" w:line="240" w:lineRule="auto"/>
    </w:pPr>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Elencochiaro-Colore11">
    <w:name w:val="Elenco chiaro - Colore 11"/>
    <w:basedOn w:val="Tabellanormale"/>
    <w:next w:val="Elencochiaro-Colore1"/>
    <w:uiPriority w:val="61"/>
    <w:rsid w:val="00C46D56"/>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Sfondomedio2-Colore11">
    <w:name w:val="Sfondo medio 2 - Colore 11"/>
    <w:basedOn w:val="Tabellanormale"/>
    <w:next w:val="Sfondomedio2-Colore1"/>
    <w:uiPriority w:val="64"/>
    <w:rsid w:val="00C46D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C46D56"/>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Sfondomedio1-Colore11">
    <w:name w:val="Sfondo medio 1 - Colore 11"/>
    <w:basedOn w:val="Tabellanormale"/>
    <w:next w:val="Sfondomedio1-Colore1"/>
    <w:uiPriority w:val="63"/>
    <w:rsid w:val="00C46D56"/>
    <w:pPr>
      <w:spacing w:after="0" w:line="240" w:lineRule="auto"/>
    </w:p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Grigliachiara-Colore11">
    <w:name w:val="Griglia chiara - Colore 11"/>
    <w:basedOn w:val="Tabellanormale"/>
    <w:next w:val="Grigliachiara-Colore1"/>
    <w:uiPriority w:val="62"/>
    <w:rsid w:val="00C46D56"/>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Grigliachiara-Colore51">
    <w:name w:val="Griglia chiara - Colore 51"/>
    <w:basedOn w:val="Tabellanormale"/>
    <w:next w:val="Grigliachiara-Colore5"/>
    <w:uiPriority w:val="62"/>
    <w:rsid w:val="00C46D56"/>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Grigliamedia1-Colore51">
    <w:name w:val="Griglia media 1 - Colore 51"/>
    <w:basedOn w:val="Tabellanormale"/>
    <w:next w:val="Grigliamedia1-Colore5"/>
    <w:uiPriority w:val="67"/>
    <w:rsid w:val="00C46D56"/>
    <w:pPr>
      <w:spacing w:after="0" w:line="240" w:lineRule="auto"/>
    </w:p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TableNormal1">
    <w:name w:val="Table Normal1"/>
    <w:uiPriority w:val="2"/>
    <w:semiHidden/>
    <w:unhideWhenUsed/>
    <w:qFormat/>
    <w:rsid w:val="00C46D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Grigliatabella1">
    <w:name w:val="Griglia tabella1"/>
    <w:basedOn w:val="Tabellanormale"/>
    <w:next w:val="Grigliatabella"/>
    <w:uiPriority w:val="39"/>
    <w:rsid w:val="00C46D56"/>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C46D56"/>
    <w:pPr>
      <w:spacing w:before="100" w:beforeAutospacing="1" w:after="100" w:afterAutospacing="1" w:line="240" w:lineRule="auto"/>
      <w:jc w:val="both"/>
    </w:pPr>
    <w:rPr>
      <w:rFonts w:ascii="Times New Roman" w:eastAsia="Times New Roman" w:hAnsi="Times New Roman" w:cs="Times New Roman"/>
      <w:sz w:val="24"/>
      <w:szCs w:val="24"/>
      <w:lang w:eastAsia="it-IT"/>
    </w:rPr>
  </w:style>
  <w:style w:type="paragraph" w:styleId="Sommario1">
    <w:name w:val="toc 1"/>
    <w:basedOn w:val="Normale"/>
    <w:next w:val="Normale"/>
    <w:autoRedefine/>
    <w:uiPriority w:val="39"/>
    <w:unhideWhenUsed/>
    <w:qFormat/>
    <w:rsid w:val="00C46D56"/>
    <w:pPr>
      <w:spacing w:after="100" w:line="259" w:lineRule="auto"/>
      <w:jc w:val="both"/>
    </w:pPr>
  </w:style>
  <w:style w:type="paragraph" w:styleId="Sommario2">
    <w:name w:val="toc 2"/>
    <w:basedOn w:val="Normale"/>
    <w:next w:val="Normale"/>
    <w:autoRedefine/>
    <w:uiPriority w:val="39"/>
    <w:unhideWhenUsed/>
    <w:qFormat/>
    <w:rsid w:val="00C46D56"/>
    <w:pPr>
      <w:tabs>
        <w:tab w:val="left" w:pos="284"/>
        <w:tab w:val="right" w:leader="dot" w:pos="9628"/>
      </w:tabs>
      <w:spacing w:after="100" w:line="259" w:lineRule="auto"/>
      <w:ind w:left="284" w:hanging="284"/>
      <w:jc w:val="both"/>
    </w:pPr>
  </w:style>
  <w:style w:type="paragraph" w:customStyle="1" w:styleId="Titolosommario1">
    <w:name w:val="Titolo sommario1"/>
    <w:basedOn w:val="Titolo1"/>
    <w:next w:val="Normale"/>
    <w:uiPriority w:val="39"/>
    <w:unhideWhenUsed/>
    <w:qFormat/>
    <w:rsid w:val="00C46D56"/>
    <w:pPr>
      <w:spacing w:before="480" w:after="0"/>
      <w:outlineLvl w:val="9"/>
    </w:pPr>
    <w:rPr>
      <w:b/>
      <w:bCs/>
      <w:sz w:val="28"/>
      <w:szCs w:val="28"/>
      <w:lang w:eastAsia="it-IT"/>
    </w:rPr>
  </w:style>
  <w:style w:type="paragraph" w:customStyle="1" w:styleId="Sommario31">
    <w:name w:val="Sommario 31"/>
    <w:basedOn w:val="Normale"/>
    <w:next w:val="Normale"/>
    <w:autoRedefine/>
    <w:uiPriority w:val="39"/>
    <w:unhideWhenUsed/>
    <w:qFormat/>
    <w:rsid w:val="00C46D56"/>
    <w:pPr>
      <w:spacing w:after="100"/>
      <w:ind w:left="440"/>
    </w:pPr>
    <w:rPr>
      <w:rFonts w:eastAsia="Times New Roman"/>
      <w:lang w:eastAsia="it-IT"/>
    </w:rPr>
  </w:style>
  <w:style w:type="table" w:customStyle="1" w:styleId="TableNormal2">
    <w:name w:val="Table Normal2"/>
    <w:uiPriority w:val="2"/>
    <w:semiHidden/>
    <w:unhideWhenUsed/>
    <w:qFormat/>
    <w:rsid w:val="00C46D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tile1">
    <w:name w:val="Stile1"/>
    <w:uiPriority w:val="99"/>
    <w:rsid w:val="00C46D56"/>
    <w:pPr>
      <w:numPr>
        <w:numId w:val="1"/>
      </w:numPr>
    </w:pPr>
  </w:style>
  <w:style w:type="numbering" w:customStyle="1" w:styleId="Stile2">
    <w:name w:val="Stile2"/>
    <w:uiPriority w:val="99"/>
    <w:rsid w:val="00C46D56"/>
    <w:pPr>
      <w:numPr>
        <w:numId w:val="2"/>
      </w:numPr>
    </w:pPr>
  </w:style>
  <w:style w:type="numbering" w:customStyle="1" w:styleId="Stile3">
    <w:name w:val="Stile3"/>
    <w:uiPriority w:val="99"/>
    <w:rsid w:val="00C46D56"/>
    <w:pPr>
      <w:numPr>
        <w:numId w:val="3"/>
      </w:numPr>
    </w:pPr>
  </w:style>
  <w:style w:type="numbering" w:customStyle="1" w:styleId="Stile4">
    <w:name w:val="Stile4"/>
    <w:uiPriority w:val="99"/>
    <w:rsid w:val="00C46D56"/>
    <w:pPr>
      <w:numPr>
        <w:numId w:val="4"/>
      </w:numPr>
    </w:pPr>
  </w:style>
  <w:style w:type="character" w:styleId="Rimandocommento">
    <w:name w:val="annotation reference"/>
    <w:basedOn w:val="Carpredefinitoparagrafo"/>
    <w:uiPriority w:val="99"/>
    <w:semiHidden/>
    <w:unhideWhenUsed/>
    <w:rsid w:val="00C46D56"/>
    <w:rPr>
      <w:sz w:val="16"/>
      <w:szCs w:val="16"/>
    </w:rPr>
  </w:style>
  <w:style w:type="paragraph" w:styleId="Testocommento">
    <w:name w:val="annotation text"/>
    <w:basedOn w:val="Normale"/>
    <w:link w:val="TestocommentoCarattere"/>
    <w:uiPriority w:val="99"/>
    <w:semiHidden/>
    <w:unhideWhenUsed/>
    <w:rsid w:val="00C46D56"/>
    <w:pPr>
      <w:spacing w:after="160" w:line="240" w:lineRule="auto"/>
      <w:jc w:val="both"/>
    </w:pPr>
    <w:rPr>
      <w:sz w:val="20"/>
      <w:szCs w:val="20"/>
    </w:rPr>
  </w:style>
  <w:style w:type="character" w:customStyle="1" w:styleId="TestocommentoCarattere">
    <w:name w:val="Testo commento Carattere"/>
    <w:basedOn w:val="Carpredefinitoparagrafo"/>
    <w:link w:val="Testocommento"/>
    <w:uiPriority w:val="99"/>
    <w:semiHidden/>
    <w:rsid w:val="00C46D56"/>
    <w:rPr>
      <w:sz w:val="20"/>
      <w:szCs w:val="20"/>
    </w:rPr>
  </w:style>
  <w:style w:type="paragraph" w:styleId="Soggettocommento">
    <w:name w:val="annotation subject"/>
    <w:basedOn w:val="Testocommento"/>
    <w:next w:val="Testocommento"/>
    <w:link w:val="SoggettocommentoCarattere"/>
    <w:uiPriority w:val="99"/>
    <w:semiHidden/>
    <w:unhideWhenUsed/>
    <w:rsid w:val="00C46D56"/>
    <w:rPr>
      <w:b/>
      <w:bCs/>
    </w:rPr>
  </w:style>
  <w:style w:type="character" w:customStyle="1" w:styleId="SoggettocommentoCarattere">
    <w:name w:val="Soggetto commento Carattere"/>
    <w:basedOn w:val="TestocommentoCarattere"/>
    <w:link w:val="Soggettocommento"/>
    <w:uiPriority w:val="99"/>
    <w:semiHidden/>
    <w:rsid w:val="00C46D56"/>
    <w:rPr>
      <w:b/>
      <w:bCs/>
      <w:sz w:val="20"/>
      <w:szCs w:val="20"/>
    </w:rPr>
  </w:style>
  <w:style w:type="table" w:customStyle="1" w:styleId="Tabellagriglia5scura-colore11">
    <w:name w:val="Tabella griglia 5 scura - colore 11"/>
    <w:basedOn w:val="Tabellanormale"/>
    <w:uiPriority w:val="50"/>
    <w:rsid w:val="00C46D56"/>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ellagriglia4-colore51">
    <w:name w:val="Tabella griglia 4 - colore 51"/>
    <w:basedOn w:val="Tabellanormale"/>
    <w:uiPriority w:val="49"/>
    <w:rsid w:val="00C46D5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lagriglia4-colore11">
    <w:name w:val="Tabella griglia 4 - colore 11"/>
    <w:basedOn w:val="Tabellanormale"/>
    <w:uiPriority w:val="49"/>
    <w:rsid w:val="00C46D56"/>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Titolodellibro">
    <w:name w:val="Book Title"/>
    <w:basedOn w:val="Carpredefinitoparagrafo"/>
    <w:uiPriority w:val="33"/>
    <w:qFormat/>
    <w:rsid w:val="00C46D56"/>
    <w:rPr>
      <w:b/>
      <w:bCs/>
      <w:i/>
      <w:iCs/>
      <w:spacing w:val="5"/>
    </w:rPr>
  </w:style>
  <w:style w:type="character" w:customStyle="1" w:styleId="Collegamentovisitato1">
    <w:name w:val="Collegamento visitato1"/>
    <w:basedOn w:val="Carpredefinitoparagrafo"/>
    <w:uiPriority w:val="99"/>
    <w:semiHidden/>
    <w:unhideWhenUsed/>
    <w:rsid w:val="00C46D56"/>
    <w:rPr>
      <w:color w:val="954F72"/>
      <w:u w:val="single"/>
    </w:rPr>
  </w:style>
  <w:style w:type="table" w:styleId="Sfondochiaro-Colore1">
    <w:name w:val="Light Shading Accent 1"/>
    <w:basedOn w:val="Tabellanormale"/>
    <w:uiPriority w:val="60"/>
    <w:semiHidden/>
    <w:unhideWhenUsed/>
    <w:rsid w:val="00C46D5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Elencochiaro-Colore1">
    <w:name w:val="Light List Accent 1"/>
    <w:basedOn w:val="Tabellanormale"/>
    <w:uiPriority w:val="61"/>
    <w:semiHidden/>
    <w:unhideWhenUsed/>
    <w:rsid w:val="00C46D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fondomedio2-Colore1">
    <w:name w:val="Medium Shading 2 Accent 1"/>
    <w:basedOn w:val="Tabellanormale"/>
    <w:uiPriority w:val="64"/>
    <w:semiHidden/>
    <w:unhideWhenUsed/>
    <w:rsid w:val="00C46D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1-Colore1">
    <w:name w:val="Medium Shading 1 Accent 1"/>
    <w:basedOn w:val="Tabellanormale"/>
    <w:uiPriority w:val="63"/>
    <w:semiHidden/>
    <w:unhideWhenUsed/>
    <w:rsid w:val="00C46D5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rigliachiara-Colore1">
    <w:name w:val="Light Grid Accent 1"/>
    <w:basedOn w:val="Tabellanormale"/>
    <w:uiPriority w:val="62"/>
    <w:semiHidden/>
    <w:unhideWhenUsed/>
    <w:rsid w:val="00C46D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5">
    <w:name w:val="Light Grid Accent 5"/>
    <w:basedOn w:val="Tabellanormale"/>
    <w:uiPriority w:val="62"/>
    <w:semiHidden/>
    <w:unhideWhenUsed/>
    <w:rsid w:val="00C46D5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media1-Colore5">
    <w:name w:val="Medium Grid 1 Accent 5"/>
    <w:basedOn w:val="Tabellanormale"/>
    <w:uiPriority w:val="67"/>
    <w:semiHidden/>
    <w:unhideWhenUsed/>
    <w:rsid w:val="00C46D5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styleId="Collegamentovisitato">
    <w:name w:val="FollowedHyperlink"/>
    <w:basedOn w:val="Carpredefinitoparagrafo"/>
    <w:uiPriority w:val="99"/>
    <w:semiHidden/>
    <w:unhideWhenUsed/>
    <w:rsid w:val="00C46D56"/>
    <w:rPr>
      <w:color w:val="800080" w:themeColor="followedHyperlink"/>
      <w:u w:val="single"/>
    </w:rPr>
  </w:style>
  <w:style w:type="character" w:customStyle="1" w:styleId="UnresolvedMention">
    <w:name w:val="Unresolved Mention"/>
    <w:basedOn w:val="Carpredefinitoparagrafo"/>
    <w:uiPriority w:val="99"/>
    <w:semiHidden/>
    <w:unhideWhenUsed/>
    <w:rsid w:val="0002266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418E3"/>
  </w:style>
  <w:style w:type="paragraph" w:styleId="Titolo1">
    <w:name w:val="heading 1"/>
    <w:basedOn w:val="Normale"/>
    <w:next w:val="Normale"/>
    <w:link w:val="Titolo1Carattere"/>
    <w:uiPriority w:val="9"/>
    <w:qFormat/>
    <w:rsid w:val="00AF5CF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unhideWhenUsed/>
    <w:qFormat/>
    <w:rsid w:val="00AF5CF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unhideWhenUsed/>
    <w:qFormat/>
    <w:rsid w:val="00AF5CF8"/>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unhideWhenUsed/>
    <w:qFormat/>
    <w:rsid w:val="00AF5CF8"/>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unhideWhenUsed/>
    <w:qFormat/>
    <w:rsid w:val="00AF5CF8"/>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AF5CF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F5CF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F5CF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F5CF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F5CF8"/>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rsid w:val="00AF5CF8"/>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rsid w:val="00AF5CF8"/>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rsid w:val="00AF5CF8"/>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rsid w:val="00AF5CF8"/>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AF5CF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F5CF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F5CF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F5CF8"/>
    <w:rPr>
      <w:rFonts w:eastAsiaTheme="majorEastAsia" w:cstheme="majorBidi"/>
      <w:color w:val="272727" w:themeColor="text1" w:themeTint="D8"/>
    </w:rPr>
  </w:style>
  <w:style w:type="paragraph" w:styleId="Titolo">
    <w:name w:val="Title"/>
    <w:basedOn w:val="Normale"/>
    <w:next w:val="Normale"/>
    <w:link w:val="TitoloCarattere"/>
    <w:uiPriority w:val="10"/>
    <w:qFormat/>
    <w:rsid w:val="00AF5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F5CF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F5CF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F5CF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F5CF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F5CF8"/>
    <w:rPr>
      <w:i/>
      <w:iCs/>
      <w:color w:val="404040" w:themeColor="text1" w:themeTint="BF"/>
    </w:rPr>
  </w:style>
  <w:style w:type="paragraph" w:styleId="Paragrafoelenco">
    <w:name w:val="List Paragraph"/>
    <w:basedOn w:val="Normale"/>
    <w:uiPriority w:val="1"/>
    <w:qFormat/>
    <w:rsid w:val="00AF5CF8"/>
    <w:pPr>
      <w:ind w:left="720"/>
      <w:contextualSpacing/>
    </w:pPr>
  </w:style>
  <w:style w:type="character" w:styleId="Enfasiintensa">
    <w:name w:val="Intense Emphasis"/>
    <w:basedOn w:val="Carpredefinitoparagrafo"/>
    <w:uiPriority w:val="21"/>
    <w:qFormat/>
    <w:rsid w:val="00AF5CF8"/>
    <w:rPr>
      <w:i/>
      <w:iCs/>
      <w:color w:val="365F91" w:themeColor="accent1" w:themeShade="BF"/>
    </w:rPr>
  </w:style>
  <w:style w:type="paragraph" w:styleId="Citazioneintensa">
    <w:name w:val="Intense Quote"/>
    <w:basedOn w:val="Normale"/>
    <w:next w:val="Normale"/>
    <w:link w:val="CitazioneintensaCarattere"/>
    <w:uiPriority w:val="30"/>
    <w:qFormat/>
    <w:rsid w:val="00AF5CF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AF5CF8"/>
    <w:rPr>
      <w:i/>
      <w:iCs/>
      <w:color w:val="365F91" w:themeColor="accent1" w:themeShade="BF"/>
    </w:rPr>
  </w:style>
  <w:style w:type="character" w:styleId="Riferimentointenso">
    <w:name w:val="Intense Reference"/>
    <w:basedOn w:val="Carpredefinitoparagrafo"/>
    <w:uiPriority w:val="32"/>
    <w:qFormat/>
    <w:rsid w:val="00AF5CF8"/>
    <w:rPr>
      <w:b/>
      <w:bCs/>
      <w:smallCaps/>
      <w:color w:val="365F91" w:themeColor="accent1" w:themeShade="BF"/>
      <w:spacing w:val="5"/>
    </w:rPr>
  </w:style>
  <w:style w:type="paragraph" w:styleId="Intestazione">
    <w:name w:val="header"/>
    <w:basedOn w:val="Normale"/>
    <w:link w:val="IntestazioneCarattere"/>
    <w:uiPriority w:val="99"/>
    <w:unhideWhenUsed/>
    <w:rsid w:val="00AF5CF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F5CF8"/>
  </w:style>
  <w:style w:type="paragraph" w:styleId="Pidipagina">
    <w:name w:val="footer"/>
    <w:basedOn w:val="Normale"/>
    <w:link w:val="PidipaginaCarattere"/>
    <w:uiPriority w:val="99"/>
    <w:unhideWhenUsed/>
    <w:rsid w:val="00AF5CF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F5CF8"/>
  </w:style>
  <w:style w:type="table" w:customStyle="1" w:styleId="TableNormal">
    <w:name w:val="Table Normal"/>
    <w:uiPriority w:val="2"/>
    <w:semiHidden/>
    <w:unhideWhenUsed/>
    <w:qFormat/>
    <w:rsid w:val="0002530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2530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02530B"/>
    <w:rPr>
      <w:rFonts w:ascii="Times New Roman" w:eastAsia="Times New Roman" w:hAnsi="Times New Roman" w:cs="Times New Roman"/>
      <w:sz w:val="24"/>
      <w:szCs w:val="24"/>
    </w:rPr>
  </w:style>
  <w:style w:type="paragraph" w:customStyle="1" w:styleId="TableParagraph">
    <w:name w:val="Table Paragraph"/>
    <w:basedOn w:val="Normale"/>
    <w:uiPriority w:val="1"/>
    <w:qFormat/>
    <w:rsid w:val="0002530B"/>
    <w:pPr>
      <w:widowControl w:val="0"/>
      <w:autoSpaceDE w:val="0"/>
      <w:autoSpaceDN w:val="0"/>
      <w:spacing w:after="0" w:line="240" w:lineRule="auto"/>
    </w:pPr>
    <w:rPr>
      <w:rFonts w:ascii="Times New Roman" w:eastAsia="Times New Roman" w:hAnsi="Times New Roman" w:cs="Times New Roman"/>
    </w:rPr>
  </w:style>
  <w:style w:type="character" w:styleId="Collegamentoipertestuale">
    <w:name w:val="Hyperlink"/>
    <w:basedOn w:val="Carpredefinitoparagrafo"/>
    <w:uiPriority w:val="99"/>
    <w:unhideWhenUsed/>
    <w:rsid w:val="003A49B4"/>
    <w:rPr>
      <w:color w:val="0000FF" w:themeColor="hyperlink"/>
      <w:u w:val="single"/>
    </w:rPr>
  </w:style>
  <w:style w:type="character" w:customStyle="1" w:styleId="Menzionenonrisolta1">
    <w:name w:val="Menzione non risolta1"/>
    <w:basedOn w:val="Carpredefinitoparagrafo"/>
    <w:uiPriority w:val="99"/>
    <w:semiHidden/>
    <w:unhideWhenUsed/>
    <w:rsid w:val="003A49B4"/>
    <w:rPr>
      <w:color w:val="605E5C"/>
      <w:shd w:val="clear" w:color="auto" w:fill="E1DFDD"/>
    </w:rPr>
  </w:style>
  <w:style w:type="paragraph" w:styleId="Testofumetto">
    <w:name w:val="Balloon Text"/>
    <w:basedOn w:val="Normale"/>
    <w:link w:val="TestofumettoCarattere"/>
    <w:uiPriority w:val="99"/>
    <w:semiHidden/>
    <w:unhideWhenUsed/>
    <w:rsid w:val="002B791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B791D"/>
    <w:rPr>
      <w:rFonts w:ascii="Tahoma" w:hAnsi="Tahoma" w:cs="Tahoma"/>
      <w:sz w:val="16"/>
      <w:szCs w:val="16"/>
    </w:rPr>
  </w:style>
  <w:style w:type="numbering" w:customStyle="1" w:styleId="Nessunelenco1">
    <w:name w:val="Nessun elenco1"/>
    <w:next w:val="Nessunelenco"/>
    <w:uiPriority w:val="99"/>
    <w:semiHidden/>
    <w:unhideWhenUsed/>
    <w:rsid w:val="00C46D56"/>
  </w:style>
  <w:style w:type="paragraph" w:styleId="Testonotaapidipagina">
    <w:name w:val="footnote text"/>
    <w:basedOn w:val="Normale"/>
    <w:link w:val="TestonotaapidipaginaCarattere1"/>
    <w:rsid w:val="00C46D56"/>
    <w:pPr>
      <w:spacing w:before="120" w:after="0" w:line="240" w:lineRule="auto"/>
      <w:jc w:val="both"/>
    </w:pPr>
    <w:rPr>
      <w:rFonts w:ascii="Times New Roman" w:eastAsia="Calibri" w:hAnsi="Times New Roman" w:cs="Times New Roman"/>
      <w:sz w:val="20"/>
      <w:szCs w:val="20"/>
      <w:lang w:val="de-DE" w:eastAsia="de-DE"/>
    </w:rPr>
  </w:style>
  <w:style w:type="character" w:customStyle="1" w:styleId="TestonotaapidipaginaCarattere">
    <w:name w:val="Testo nota a piè di pagina Carattere"/>
    <w:basedOn w:val="Carpredefinitoparagrafo"/>
    <w:uiPriority w:val="99"/>
    <w:semiHidden/>
    <w:rsid w:val="00C46D56"/>
    <w:rPr>
      <w:sz w:val="20"/>
      <w:szCs w:val="20"/>
    </w:rPr>
  </w:style>
  <w:style w:type="character" w:customStyle="1" w:styleId="TestonotaapidipaginaCarattere1">
    <w:name w:val="Testo nota a piè di pagina Carattere1"/>
    <w:link w:val="Testonotaapidipagina"/>
    <w:rsid w:val="00C46D56"/>
    <w:rPr>
      <w:rFonts w:ascii="Times New Roman" w:eastAsia="Calibri" w:hAnsi="Times New Roman" w:cs="Times New Roman"/>
      <w:sz w:val="20"/>
      <w:szCs w:val="20"/>
      <w:lang w:val="de-DE" w:eastAsia="de-DE"/>
    </w:rPr>
  </w:style>
  <w:style w:type="character" w:styleId="Rimandonotaapidipagina">
    <w:name w:val="footnote reference"/>
    <w:aliases w:val="Footnote symbol,footnote sign"/>
    <w:uiPriority w:val="99"/>
    <w:rsid w:val="00C46D56"/>
    <w:rPr>
      <w:vertAlign w:val="superscript"/>
    </w:rPr>
  </w:style>
  <w:style w:type="table" w:styleId="Grigliatabella">
    <w:name w:val="Table Grid"/>
    <w:basedOn w:val="Tabellanormale"/>
    <w:uiPriority w:val="39"/>
    <w:rsid w:val="00C46D5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fondochiaro-Colore11">
    <w:name w:val="Sfondo chiaro - Colore 11"/>
    <w:basedOn w:val="Tabellanormale"/>
    <w:next w:val="Sfondochiaro-Colore1"/>
    <w:uiPriority w:val="60"/>
    <w:rsid w:val="00C46D56"/>
    <w:pPr>
      <w:spacing w:after="0" w:line="240" w:lineRule="auto"/>
    </w:pPr>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Elencochiaro-Colore11">
    <w:name w:val="Elenco chiaro - Colore 11"/>
    <w:basedOn w:val="Tabellanormale"/>
    <w:next w:val="Elencochiaro-Colore1"/>
    <w:uiPriority w:val="61"/>
    <w:rsid w:val="00C46D56"/>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Sfondomedio2-Colore11">
    <w:name w:val="Sfondo medio 2 - Colore 11"/>
    <w:basedOn w:val="Tabellanormale"/>
    <w:next w:val="Sfondomedio2-Colore1"/>
    <w:uiPriority w:val="64"/>
    <w:rsid w:val="00C46D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C46D56"/>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Sfondomedio1-Colore11">
    <w:name w:val="Sfondo medio 1 - Colore 11"/>
    <w:basedOn w:val="Tabellanormale"/>
    <w:next w:val="Sfondomedio1-Colore1"/>
    <w:uiPriority w:val="63"/>
    <w:rsid w:val="00C46D56"/>
    <w:pPr>
      <w:spacing w:after="0" w:line="240" w:lineRule="auto"/>
    </w:p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Grigliachiara-Colore11">
    <w:name w:val="Griglia chiara - Colore 11"/>
    <w:basedOn w:val="Tabellanormale"/>
    <w:next w:val="Grigliachiara-Colore1"/>
    <w:uiPriority w:val="62"/>
    <w:rsid w:val="00C46D56"/>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Grigliachiara-Colore51">
    <w:name w:val="Griglia chiara - Colore 51"/>
    <w:basedOn w:val="Tabellanormale"/>
    <w:next w:val="Grigliachiara-Colore5"/>
    <w:uiPriority w:val="62"/>
    <w:rsid w:val="00C46D56"/>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Grigliamedia1-Colore51">
    <w:name w:val="Griglia media 1 - Colore 51"/>
    <w:basedOn w:val="Tabellanormale"/>
    <w:next w:val="Grigliamedia1-Colore5"/>
    <w:uiPriority w:val="67"/>
    <w:rsid w:val="00C46D56"/>
    <w:pPr>
      <w:spacing w:after="0" w:line="240" w:lineRule="auto"/>
    </w:p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TableNormal1">
    <w:name w:val="Table Normal1"/>
    <w:uiPriority w:val="2"/>
    <w:semiHidden/>
    <w:unhideWhenUsed/>
    <w:qFormat/>
    <w:rsid w:val="00C46D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Grigliatabella1">
    <w:name w:val="Griglia tabella1"/>
    <w:basedOn w:val="Tabellanormale"/>
    <w:next w:val="Grigliatabella"/>
    <w:uiPriority w:val="39"/>
    <w:rsid w:val="00C46D56"/>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C46D56"/>
    <w:pPr>
      <w:spacing w:before="100" w:beforeAutospacing="1" w:after="100" w:afterAutospacing="1" w:line="240" w:lineRule="auto"/>
      <w:jc w:val="both"/>
    </w:pPr>
    <w:rPr>
      <w:rFonts w:ascii="Times New Roman" w:eastAsia="Times New Roman" w:hAnsi="Times New Roman" w:cs="Times New Roman"/>
      <w:sz w:val="24"/>
      <w:szCs w:val="24"/>
      <w:lang w:eastAsia="it-IT"/>
    </w:rPr>
  </w:style>
  <w:style w:type="paragraph" w:styleId="Sommario1">
    <w:name w:val="toc 1"/>
    <w:basedOn w:val="Normale"/>
    <w:next w:val="Normale"/>
    <w:autoRedefine/>
    <w:uiPriority w:val="39"/>
    <w:unhideWhenUsed/>
    <w:qFormat/>
    <w:rsid w:val="00C46D56"/>
    <w:pPr>
      <w:spacing w:after="100" w:line="259" w:lineRule="auto"/>
      <w:jc w:val="both"/>
    </w:pPr>
  </w:style>
  <w:style w:type="paragraph" w:styleId="Sommario2">
    <w:name w:val="toc 2"/>
    <w:basedOn w:val="Normale"/>
    <w:next w:val="Normale"/>
    <w:autoRedefine/>
    <w:uiPriority w:val="39"/>
    <w:unhideWhenUsed/>
    <w:qFormat/>
    <w:rsid w:val="00C46D56"/>
    <w:pPr>
      <w:tabs>
        <w:tab w:val="left" w:pos="284"/>
        <w:tab w:val="right" w:leader="dot" w:pos="9628"/>
      </w:tabs>
      <w:spacing w:after="100" w:line="259" w:lineRule="auto"/>
      <w:ind w:left="284" w:hanging="284"/>
      <w:jc w:val="both"/>
    </w:pPr>
  </w:style>
  <w:style w:type="paragraph" w:customStyle="1" w:styleId="Titolosommario1">
    <w:name w:val="Titolo sommario1"/>
    <w:basedOn w:val="Titolo1"/>
    <w:next w:val="Normale"/>
    <w:uiPriority w:val="39"/>
    <w:unhideWhenUsed/>
    <w:qFormat/>
    <w:rsid w:val="00C46D56"/>
    <w:pPr>
      <w:spacing w:before="480" w:after="0"/>
      <w:outlineLvl w:val="9"/>
    </w:pPr>
    <w:rPr>
      <w:b/>
      <w:bCs/>
      <w:sz w:val="28"/>
      <w:szCs w:val="28"/>
      <w:lang w:eastAsia="it-IT"/>
    </w:rPr>
  </w:style>
  <w:style w:type="paragraph" w:customStyle="1" w:styleId="Sommario31">
    <w:name w:val="Sommario 31"/>
    <w:basedOn w:val="Normale"/>
    <w:next w:val="Normale"/>
    <w:autoRedefine/>
    <w:uiPriority w:val="39"/>
    <w:unhideWhenUsed/>
    <w:qFormat/>
    <w:rsid w:val="00C46D56"/>
    <w:pPr>
      <w:spacing w:after="100"/>
      <w:ind w:left="440"/>
    </w:pPr>
    <w:rPr>
      <w:rFonts w:eastAsia="Times New Roman"/>
      <w:lang w:eastAsia="it-IT"/>
    </w:rPr>
  </w:style>
  <w:style w:type="table" w:customStyle="1" w:styleId="TableNormal2">
    <w:name w:val="Table Normal2"/>
    <w:uiPriority w:val="2"/>
    <w:semiHidden/>
    <w:unhideWhenUsed/>
    <w:qFormat/>
    <w:rsid w:val="00C46D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tile1">
    <w:name w:val="Stile1"/>
    <w:uiPriority w:val="99"/>
    <w:rsid w:val="00C46D56"/>
    <w:pPr>
      <w:numPr>
        <w:numId w:val="1"/>
      </w:numPr>
    </w:pPr>
  </w:style>
  <w:style w:type="numbering" w:customStyle="1" w:styleId="Stile2">
    <w:name w:val="Stile2"/>
    <w:uiPriority w:val="99"/>
    <w:rsid w:val="00C46D56"/>
    <w:pPr>
      <w:numPr>
        <w:numId w:val="2"/>
      </w:numPr>
    </w:pPr>
  </w:style>
  <w:style w:type="numbering" w:customStyle="1" w:styleId="Stile3">
    <w:name w:val="Stile3"/>
    <w:uiPriority w:val="99"/>
    <w:rsid w:val="00C46D56"/>
    <w:pPr>
      <w:numPr>
        <w:numId w:val="3"/>
      </w:numPr>
    </w:pPr>
  </w:style>
  <w:style w:type="numbering" w:customStyle="1" w:styleId="Stile4">
    <w:name w:val="Stile4"/>
    <w:uiPriority w:val="99"/>
    <w:rsid w:val="00C46D56"/>
    <w:pPr>
      <w:numPr>
        <w:numId w:val="4"/>
      </w:numPr>
    </w:pPr>
  </w:style>
  <w:style w:type="character" w:styleId="Rimandocommento">
    <w:name w:val="annotation reference"/>
    <w:basedOn w:val="Carpredefinitoparagrafo"/>
    <w:uiPriority w:val="99"/>
    <w:semiHidden/>
    <w:unhideWhenUsed/>
    <w:rsid w:val="00C46D56"/>
    <w:rPr>
      <w:sz w:val="16"/>
      <w:szCs w:val="16"/>
    </w:rPr>
  </w:style>
  <w:style w:type="paragraph" w:styleId="Testocommento">
    <w:name w:val="annotation text"/>
    <w:basedOn w:val="Normale"/>
    <w:link w:val="TestocommentoCarattere"/>
    <w:uiPriority w:val="99"/>
    <w:semiHidden/>
    <w:unhideWhenUsed/>
    <w:rsid w:val="00C46D56"/>
    <w:pPr>
      <w:spacing w:after="160" w:line="240" w:lineRule="auto"/>
      <w:jc w:val="both"/>
    </w:pPr>
    <w:rPr>
      <w:sz w:val="20"/>
      <w:szCs w:val="20"/>
    </w:rPr>
  </w:style>
  <w:style w:type="character" w:customStyle="1" w:styleId="TestocommentoCarattere">
    <w:name w:val="Testo commento Carattere"/>
    <w:basedOn w:val="Carpredefinitoparagrafo"/>
    <w:link w:val="Testocommento"/>
    <w:uiPriority w:val="99"/>
    <w:semiHidden/>
    <w:rsid w:val="00C46D56"/>
    <w:rPr>
      <w:sz w:val="20"/>
      <w:szCs w:val="20"/>
    </w:rPr>
  </w:style>
  <w:style w:type="paragraph" w:styleId="Soggettocommento">
    <w:name w:val="annotation subject"/>
    <w:basedOn w:val="Testocommento"/>
    <w:next w:val="Testocommento"/>
    <w:link w:val="SoggettocommentoCarattere"/>
    <w:uiPriority w:val="99"/>
    <w:semiHidden/>
    <w:unhideWhenUsed/>
    <w:rsid w:val="00C46D56"/>
    <w:rPr>
      <w:b/>
      <w:bCs/>
    </w:rPr>
  </w:style>
  <w:style w:type="character" w:customStyle="1" w:styleId="SoggettocommentoCarattere">
    <w:name w:val="Soggetto commento Carattere"/>
    <w:basedOn w:val="TestocommentoCarattere"/>
    <w:link w:val="Soggettocommento"/>
    <w:uiPriority w:val="99"/>
    <w:semiHidden/>
    <w:rsid w:val="00C46D56"/>
    <w:rPr>
      <w:b/>
      <w:bCs/>
      <w:sz w:val="20"/>
      <w:szCs w:val="20"/>
    </w:rPr>
  </w:style>
  <w:style w:type="table" w:customStyle="1" w:styleId="Tabellagriglia5scura-colore11">
    <w:name w:val="Tabella griglia 5 scura - colore 11"/>
    <w:basedOn w:val="Tabellanormale"/>
    <w:uiPriority w:val="50"/>
    <w:rsid w:val="00C46D56"/>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ellagriglia4-colore51">
    <w:name w:val="Tabella griglia 4 - colore 51"/>
    <w:basedOn w:val="Tabellanormale"/>
    <w:uiPriority w:val="49"/>
    <w:rsid w:val="00C46D5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lagriglia4-colore11">
    <w:name w:val="Tabella griglia 4 - colore 11"/>
    <w:basedOn w:val="Tabellanormale"/>
    <w:uiPriority w:val="49"/>
    <w:rsid w:val="00C46D56"/>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Titolodellibro">
    <w:name w:val="Book Title"/>
    <w:basedOn w:val="Carpredefinitoparagrafo"/>
    <w:uiPriority w:val="33"/>
    <w:qFormat/>
    <w:rsid w:val="00C46D56"/>
    <w:rPr>
      <w:b/>
      <w:bCs/>
      <w:i/>
      <w:iCs/>
      <w:spacing w:val="5"/>
    </w:rPr>
  </w:style>
  <w:style w:type="character" w:customStyle="1" w:styleId="Collegamentovisitato1">
    <w:name w:val="Collegamento visitato1"/>
    <w:basedOn w:val="Carpredefinitoparagrafo"/>
    <w:uiPriority w:val="99"/>
    <w:semiHidden/>
    <w:unhideWhenUsed/>
    <w:rsid w:val="00C46D56"/>
    <w:rPr>
      <w:color w:val="954F72"/>
      <w:u w:val="single"/>
    </w:rPr>
  </w:style>
  <w:style w:type="table" w:styleId="Sfondochiaro-Colore1">
    <w:name w:val="Light Shading Accent 1"/>
    <w:basedOn w:val="Tabellanormale"/>
    <w:uiPriority w:val="60"/>
    <w:semiHidden/>
    <w:unhideWhenUsed/>
    <w:rsid w:val="00C46D5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Elencochiaro-Colore1">
    <w:name w:val="Light List Accent 1"/>
    <w:basedOn w:val="Tabellanormale"/>
    <w:uiPriority w:val="61"/>
    <w:semiHidden/>
    <w:unhideWhenUsed/>
    <w:rsid w:val="00C46D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fondomedio2-Colore1">
    <w:name w:val="Medium Shading 2 Accent 1"/>
    <w:basedOn w:val="Tabellanormale"/>
    <w:uiPriority w:val="64"/>
    <w:semiHidden/>
    <w:unhideWhenUsed/>
    <w:rsid w:val="00C46D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1-Colore1">
    <w:name w:val="Medium Shading 1 Accent 1"/>
    <w:basedOn w:val="Tabellanormale"/>
    <w:uiPriority w:val="63"/>
    <w:semiHidden/>
    <w:unhideWhenUsed/>
    <w:rsid w:val="00C46D5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rigliachiara-Colore1">
    <w:name w:val="Light Grid Accent 1"/>
    <w:basedOn w:val="Tabellanormale"/>
    <w:uiPriority w:val="62"/>
    <w:semiHidden/>
    <w:unhideWhenUsed/>
    <w:rsid w:val="00C46D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5">
    <w:name w:val="Light Grid Accent 5"/>
    <w:basedOn w:val="Tabellanormale"/>
    <w:uiPriority w:val="62"/>
    <w:semiHidden/>
    <w:unhideWhenUsed/>
    <w:rsid w:val="00C46D5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media1-Colore5">
    <w:name w:val="Medium Grid 1 Accent 5"/>
    <w:basedOn w:val="Tabellanormale"/>
    <w:uiPriority w:val="67"/>
    <w:semiHidden/>
    <w:unhideWhenUsed/>
    <w:rsid w:val="00C46D5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styleId="Collegamentovisitato">
    <w:name w:val="FollowedHyperlink"/>
    <w:basedOn w:val="Carpredefinitoparagrafo"/>
    <w:uiPriority w:val="99"/>
    <w:semiHidden/>
    <w:unhideWhenUsed/>
    <w:rsid w:val="00C46D56"/>
    <w:rPr>
      <w:color w:val="800080" w:themeColor="followedHyperlink"/>
      <w:u w:val="single"/>
    </w:rPr>
  </w:style>
  <w:style w:type="character" w:customStyle="1" w:styleId="UnresolvedMention">
    <w:name w:val="Unresolved Mention"/>
    <w:basedOn w:val="Carpredefinitoparagrafo"/>
    <w:uiPriority w:val="99"/>
    <w:semiHidden/>
    <w:unhideWhenUsed/>
    <w:rsid w:val="00022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10</Pages>
  <Words>3489</Words>
  <Characters>19890</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Fieschi</dc:creator>
  <cp:lastModifiedBy>Fiore Rosa</cp:lastModifiedBy>
  <cp:revision>38</cp:revision>
  <dcterms:created xsi:type="dcterms:W3CDTF">2026-02-20T10:48:00Z</dcterms:created>
  <dcterms:modified xsi:type="dcterms:W3CDTF">2026-05-12T10:32:00Z</dcterms:modified>
</cp:coreProperties>
</file>